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13262" w:rsidRDefault="00CB30B4" w:rsidP="00CB30B4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ОБРАЗЕЦ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="00013262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 проведении технического осмотра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Первоуральск                                                                                                     </w:t>
      </w:r>
      <w:r w:rsidR="00AC21FE">
        <w:rPr>
          <w:rFonts w:ascii="Times New Roman" w:hAnsi="Times New Roman" w:cs="Times New Roman"/>
          <w:sz w:val="22"/>
          <w:szCs w:val="22"/>
        </w:rPr>
        <w:t>12</w:t>
      </w:r>
      <w:r w:rsidR="00E064D0">
        <w:rPr>
          <w:rFonts w:ascii="Times New Roman" w:hAnsi="Times New Roman" w:cs="Times New Roman"/>
          <w:sz w:val="22"/>
          <w:szCs w:val="22"/>
        </w:rPr>
        <w:t>января</w:t>
      </w:r>
      <w:r w:rsidR="00AD5B00">
        <w:rPr>
          <w:rFonts w:ascii="Times New Roman" w:hAnsi="Times New Roman" w:cs="Times New Roman"/>
          <w:sz w:val="22"/>
          <w:szCs w:val="22"/>
        </w:rPr>
        <w:t>20</w:t>
      </w:r>
      <w:r w:rsidR="007330C5">
        <w:rPr>
          <w:rFonts w:ascii="Times New Roman" w:hAnsi="Times New Roman" w:cs="Times New Roman"/>
          <w:sz w:val="22"/>
          <w:szCs w:val="22"/>
        </w:rPr>
        <w:t>2</w:t>
      </w:r>
      <w:r w:rsidR="00AC21FE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11EED" w:rsidRPr="00AC2024" w:rsidRDefault="00FF5220" w:rsidP="00D11EE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Владелец транспортного средства </w:t>
      </w:r>
      <w:r w:rsidR="007666C6" w:rsidRPr="00B7671E">
        <w:rPr>
          <w:rFonts w:ascii="Times New Roman" w:hAnsi="Times New Roman" w:cs="Times New Roman"/>
          <w:b/>
          <w:sz w:val="22"/>
          <w:szCs w:val="22"/>
        </w:rPr>
        <w:t>Закрытое акционерное общество</w:t>
      </w:r>
      <w:r w:rsidR="00DA173A">
        <w:rPr>
          <w:rFonts w:ascii="Times New Roman" w:hAnsi="Times New Roman" w:cs="Times New Roman"/>
          <w:b/>
          <w:sz w:val="22"/>
          <w:szCs w:val="22"/>
        </w:rPr>
        <w:t>_________________(ЗАО «_____</w:t>
      </w:r>
      <w:r w:rsidR="007666C6">
        <w:rPr>
          <w:rFonts w:ascii="Times New Roman" w:hAnsi="Times New Roman" w:cs="Times New Roman"/>
          <w:b/>
          <w:sz w:val="22"/>
          <w:szCs w:val="22"/>
        </w:rPr>
        <w:t>»)</w:t>
      </w:r>
      <w:r w:rsidR="00AC2024" w:rsidRPr="00AC2024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="00AC2024" w:rsidRPr="00AC2024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="00ED4A96">
        <w:rPr>
          <w:rFonts w:ascii="Times New Roman" w:hAnsi="Times New Roman" w:cs="Times New Roman"/>
          <w:sz w:val="22"/>
          <w:szCs w:val="22"/>
        </w:rPr>
        <w:t>, в лице</w:t>
      </w:r>
      <w:r w:rsidR="00AC2024" w:rsidRPr="00AC2024">
        <w:rPr>
          <w:rFonts w:ascii="Times New Roman" w:hAnsi="Times New Roman" w:cs="Times New Roman"/>
          <w:sz w:val="22"/>
          <w:szCs w:val="22"/>
        </w:rPr>
        <w:t>директора</w:t>
      </w:r>
      <w:r w:rsidR="00DA173A">
        <w:rPr>
          <w:rFonts w:ascii="Times New Roman" w:hAnsi="Times New Roman" w:cs="Times New Roman"/>
          <w:sz w:val="22"/>
          <w:szCs w:val="22"/>
        </w:rPr>
        <w:t>ИвановаИвана Ивановича</w:t>
      </w:r>
      <w:r w:rsidR="00AC2024">
        <w:rPr>
          <w:rFonts w:ascii="Times New Roman" w:hAnsi="Times New Roman" w:cs="Times New Roman"/>
          <w:sz w:val="22"/>
          <w:szCs w:val="22"/>
        </w:rPr>
        <w:t>,</w:t>
      </w:r>
      <w:r w:rsidR="00013262" w:rsidRPr="00AC2024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="00AD5B00" w:rsidRPr="00AC2024">
        <w:rPr>
          <w:rFonts w:ascii="Times New Roman" w:hAnsi="Times New Roman" w:cs="Times New Roman"/>
          <w:bCs/>
          <w:sz w:val="22"/>
          <w:szCs w:val="22"/>
        </w:rPr>
        <w:t>Устава</w:t>
      </w:r>
      <w:r w:rsidR="00013262" w:rsidRPr="00AC2024">
        <w:rPr>
          <w:rFonts w:ascii="Times New Roman" w:hAnsi="Times New Roman" w:cs="Times New Roman"/>
          <w:sz w:val="22"/>
          <w:szCs w:val="22"/>
        </w:rPr>
        <w:t xml:space="preserve">с одной стороны, и </w:t>
      </w:r>
    </w:p>
    <w:p w:rsidR="00013262" w:rsidRDefault="00FF5220" w:rsidP="00D11EE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оператор технического осмотра </w:t>
      </w:r>
      <w:r>
        <w:rPr>
          <w:rFonts w:ascii="Times New Roman" w:hAnsi="Times New Roman" w:cs="Times New Roman"/>
          <w:b/>
          <w:sz w:val="22"/>
          <w:szCs w:val="22"/>
        </w:rPr>
        <w:t>о</w:t>
      </w:r>
      <w:r w:rsidR="00D11EED" w:rsidRPr="00AC2024">
        <w:rPr>
          <w:rFonts w:ascii="Times New Roman" w:hAnsi="Times New Roman" w:cs="Times New Roman"/>
          <w:b/>
          <w:sz w:val="22"/>
          <w:szCs w:val="22"/>
        </w:rPr>
        <w:t>бщество с ограниченной ответственностью</w:t>
      </w:r>
      <w:r w:rsidR="00013262" w:rsidRPr="00AC2024">
        <w:rPr>
          <w:rFonts w:ascii="Times New Roman" w:hAnsi="Times New Roman" w:cs="Times New Roman"/>
          <w:b/>
          <w:sz w:val="22"/>
          <w:szCs w:val="22"/>
        </w:rPr>
        <w:t>«Форестер»</w:t>
      </w:r>
      <w:r w:rsidR="00013262" w:rsidRPr="00AC2024">
        <w:rPr>
          <w:rFonts w:ascii="Times New Roman" w:hAnsi="Times New Roman" w:cs="Times New Roman"/>
          <w:sz w:val="22"/>
          <w:szCs w:val="22"/>
        </w:rPr>
        <w:t>в реест</w:t>
      </w:r>
      <w:r w:rsidR="00A10079" w:rsidRPr="00AC2024">
        <w:rPr>
          <w:rFonts w:ascii="Times New Roman" w:hAnsi="Times New Roman" w:cs="Times New Roman"/>
          <w:sz w:val="22"/>
          <w:szCs w:val="22"/>
        </w:rPr>
        <w:t>ре операторов Российского Союза</w:t>
      </w:r>
      <w:r w:rsidR="00013262" w:rsidRPr="00D11EED">
        <w:rPr>
          <w:rFonts w:ascii="Times New Roman" w:hAnsi="Times New Roman" w:cs="Times New Roman"/>
          <w:sz w:val="22"/>
          <w:szCs w:val="22"/>
        </w:rPr>
        <w:t>Автостраховщиков</w:t>
      </w:r>
      <w:r w:rsidR="0034333B">
        <w:rPr>
          <w:rFonts w:ascii="Times New Roman" w:hAnsi="Times New Roman" w:cs="Times New Roman"/>
          <w:b/>
          <w:sz w:val="22"/>
          <w:szCs w:val="22"/>
        </w:rPr>
        <w:t>№ 12364</w:t>
      </w:r>
      <w:r w:rsidR="00D11EE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013262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="00013262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="00013262">
        <w:rPr>
          <w:rFonts w:ascii="Times New Roman" w:hAnsi="Times New Roman" w:cs="Times New Roman"/>
          <w:sz w:val="22"/>
          <w:szCs w:val="22"/>
        </w:rPr>
        <w:t>, в лице директора</w:t>
      </w:r>
      <w:r w:rsidR="005E560C">
        <w:rPr>
          <w:rFonts w:ascii="Times New Roman" w:hAnsi="Times New Roman" w:cs="Times New Roman"/>
          <w:sz w:val="22"/>
          <w:szCs w:val="22"/>
        </w:rPr>
        <w:t xml:space="preserve"> Гордеева Эдуарда Игоревича</w:t>
      </w:r>
      <w:r w:rsidR="00013262">
        <w:rPr>
          <w:rFonts w:ascii="Times New Roman" w:hAnsi="Times New Roman" w:cs="Times New Roman"/>
          <w:sz w:val="22"/>
          <w:szCs w:val="22"/>
        </w:rPr>
        <w:t>, действующего на основа</w:t>
      </w:r>
      <w:r w:rsidR="00D11EED">
        <w:rPr>
          <w:rFonts w:ascii="Times New Roman" w:hAnsi="Times New Roman" w:cs="Times New Roman"/>
          <w:sz w:val="22"/>
          <w:szCs w:val="22"/>
        </w:rPr>
        <w:t xml:space="preserve">нии Устава, с другой стороны, совместно   именуемые Сторонами, заключили </w:t>
      </w:r>
      <w:r w:rsidR="004F2D96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013262">
        <w:rPr>
          <w:rFonts w:ascii="Times New Roman" w:hAnsi="Times New Roman" w:cs="Times New Roman"/>
          <w:sz w:val="22"/>
          <w:szCs w:val="22"/>
        </w:rPr>
        <w:t>Договор о нижеследующем:</w:t>
      </w:r>
    </w:p>
    <w:p w:rsidR="00D11EED" w:rsidRPr="00D11EED" w:rsidRDefault="00D11EED" w:rsidP="00D11EE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1. Предмет договора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1.1.  По настоящему Договору Исполнитель обязуется по </w:t>
      </w:r>
      <w:r w:rsidR="002F32B7">
        <w:rPr>
          <w:rFonts w:ascii="Times New Roman" w:hAnsi="Times New Roman" w:cs="Times New Roman"/>
          <w:sz w:val="22"/>
          <w:szCs w:val="22"/>
        </w:rPr>
        <w:t>заданию Заказчика осуществить проверку техническогосостояния транспортного средства</w:t>
      </w:r>
      <w:r w:rsidR="0027057D">
        <w:rPr>
          <w:rFonts w:ascii="Times New Roman" w:hAnsi="Times New Roman" w:cs="Times New Roman"/>
          <w:sz w:val="22"/>
          <w:szCs w:val="22"/>
        </w:rPr>
        <w:t xml:space="preserve"> (ТС)</w:t>
      </w:r>
      <w:r w:rsidR="002F32B7">
        <w:rPr>
          <w:rFonts w:ascii="Times New Roman" w:hAnsi="Times New Roman" w:cs="Times New Roman"/>
          <w:sz w:val="22"/>
          <w:szCs w:val="22"/>
        </w:rPr>
        <w:t xml:space="preserve"> Заказчика (в том числе его частей</w:t>
      </w:r>
      <w:r>
        <w:rPr>
          <w:rFonts w:ascii="Times New Roman" w:hAnsi="Times New Roman" w:cs="Times New Roman"/>
          <w:sz w:val="22"/>
          <w:szCs w:val="22"/>
        </w:rPr>
        <w:t>,</w:t>
      </w:r>
      <w:r w:rsidR="002F32B7">
        <w:rPr>
          <w:rFonts w:ascii="Times New Roman" w:hAnsi="Times New Roman" w:cs="Times New Roman"/>
          <w:sz w:val="22"/>
          <w:szCs w:val="22"/>
        </w:rPr>
        <w:t xml:space="preserve"> предметов его дополнительного оборудования) на предмет его соответствия обязательным требованиям безопасности транспортных средств (далее-Технический осмотр), </w:t>
      </w:r>
      <w:r>
        <w:rPr>
          <w:rFonts w:ascii="Times New Roman" w:hAnsi="Times New Roman" w:cs="Times New Roman"/>
          <w:sz w:val="22"/>
          <w:szCs w:val="22"/>
        </w:rPr>
        <w:t>а Заказчик обязуется оплатить данные услуги.</w:t>
      </w:r>
    </w:p>
    <w:p w:rsidR="00013262" w:rsidRDefault="00013262" w:rsidP="005028AB">
      <w:pPr>
        <w:pStyle w:val="ConsPlusNonformat"/>
        <w:widowControl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="00A10079">
        <w:rPr>
          <w:rFonts w:ascii="Times New Roman" w:hAnsi="Times New Roman" w:cs="Times New Roman"/>
          <w:sz w:val="22"/>
          <w:szCs w:val="22"/>
        </w:rPr>
        <w:t>2</w:t>
      </w:r>
      <w:r w:rsidR="005028AB">
        <w:rPr>
          <w:rFonts w:ascii="Times New Roman" w:hAnsi="Times New Roman" w:cs="Times New Roman"/>
          <w:sz w:val="22"/>
          <w:szCs w:val="22"/>
        </w:rPr>
        <w:t xml:space="preserve">. Исполнитель </w:t>
      </w:r>
      <w:r>
        <w:rPr>
          <w:rFonts w:ascii="Times New Roman" w:hAnsi="Times New Roman" w:cs="Times New Roman"/>
          <w:sz w:val="22"/>
          <w:szCs w:val="22"/>
        </w:rPr>
        <w:t>обязуетс</w:t>
      </w:r>
      <w:r w:rsidR="005028AB">
        <w:rPr>
          <w:rFonts w:ascii="Times New Roman" w:hAnsi="Times New Roman" w:cs="Times New Roman"/>
          <w:sz w:val="22"/>
          <w:szCs w:val="22"/>
        </w:rPr>
        <w:t xml:space="preserve">я провести проверку </w:t>
      </w:r>
      <w:r>
        <w:rPr>
          <w:rFonts w:ascii="Times New Roman" w:hAnsi="Times New Roman" w:cs="Times New Roman"/>
          <w:sz w:val="22"/>
          <w:szCs w:val="22"/>
        </w:rPr>
        <w:t>следующего</w:t>
      </w:r>
      <w:r w:rsidR="005028AB">
        <w:rPr>
          <w:rFonts w:ascii="Times New Roman" w:hAnsi="Times New Roman" w:cs="Times New Roman"/>
          <w:sz w:val="22"/>
          <w:szCs w:val="22"/>
        </w:rPr>
        <w:t xml:space="preserve">транспортного </w:t>
      </w:r>
      <w:r>
        <w:rPr>
          <w:rFonts w:ascii="Times New Roman" w:hAnsi="Times New Roman" w:cs="Times New Roman"/>
          <w:sz w:val="22"/>
          <w:szCs w:val="22"/>
        </w:rPr>
        <w:t>средства Заказчика:</w:t>
      </w:r>
      <w:r w:rsidR="005028AB">
        <w:rPr>
          <w:rFonts w:ascii="Times New Roman" w:hAnsi="Times New Roman" w:cs="Times New Roman"/>
          <w:sz w:val="22"/>
          <w:szCs w:val="22"/>
        </w:rPr>
        <w:t xml:space="preserve">согласно наряд-заказа (Приложение № 1) </w:t>
      </w:r>
      <w:r>
        <w:rPr>
          <w:rFonts w:ascii="Times New Roman" w:hAnsi="Times New Roman" w:cs="Times New Roman"/>
          <w:sz w:val="22"/>
          <w:szCs w:val="22"/>
        </w:rPr>
        <w:t>далее - Транспортное средство.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</w:t>
      </w:r>
      <w:r w:rsidR="00A10079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. Технический осмотр проводится по адресу: </w:t>
      </w:r>
      <w:r w:rsidR="00E060C1">
        <w:rPr>
          <w:rFonts w:ascii="Times New Roman" w:hAnsi="Times New Roman" w:cs="Times New Roman"/>
          <w:sz w:val="22"/>
          <w:szCs w:val="22"/>
        </w:rPr>
        <w:t xml:space="preserve">Свердловская обл., </w:t>
      </w:r>
      <w:r w:rsidRPr="00270DA5">
        <w:rPr>
          <w:rFonts w:ascii="Times New Roman" w:hAnsi="Times New Roman" w:cs="Times New Roman"/>
          <w:sz w:val="22"/>
          <w:szCs w:val="22"/>
          <w:u w:val="single"/>
        </w:rPr>
        <w:t>г. Первоуральск, ул.Вайнера,</w:t>
      </w:r>
      <w:r w:rsidR="00124F4C">
        <w:rPr>
          <w:rFonts w:ascii="Times New Roman" w:hAnsi="Times New Roman" w:cs="Times New Roman"/>
          <w:sz w:val="22"/>
          <w:szCs w:val="22"/>
          <w:u w:val="single"/>
        </w:rPr>
        <w:t xml:space="preserve">зд. </w:t>
      </w:r>
      <w:r w:rsidRPr="00270DA5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124F4C">
        <w:rPr>
          <w:rFonts w:ascii="Times New Roman" w:hAnsi="Times New Roman" w:cs="Times New Roman"/>
          <w:sz w:val="22"/>
          <w:szCs w:val="22"/>
          <w:u w:val="single"/>
        </w:rPr>
        <w:t>/2</w:t>
      </w:r>
      <w:r w:rsidR="00E060C1">
        <w:rPr>
          <w:rFonts w:ascii="Times New Roman" w:hAnsi="Times New Roman" w:cs="Times New Roman"/>
          <w:sz w:val="22"/>
          <w:szCs w:val="22"/>
        </w:rPr>
        <w:t>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</w:t>
      </w:r>
      <w:r w:rsidR="00A10079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15147A">
        <w:rPr>
          <w:rFonts w:ascii="Times New Roman" w:hAnsi="Times New Roman" w:cs="Times New Roman"/>
          <w:sz w:val="22"/>
          <w:szCs w:val="22"/>
        </w:rPr>
        <w:t xml:space="preserve">Срок оказания услуг по настоящему Договору: с даты подписания по </w:t>
      </w:r>
      <w:r w:rsidR="0015147A">
        <w:rPr>
          <w:rFonts w:ascii="Times New Roman" w:hAnsi="Times New Roman" w:cs="Times New Roman"/>
          <w:b/>
          <w:sz w:val="22"/>
          <w:szCs w:val="22"/>
        </w:rPr>
        <w:t>«</w:t>
      </w:r>
      <w:r w:rsidR="00BA6021">
        <w:rPr>
          <w:rFonts w:ascii="Times New Roman" w:hAnsi="Times New Roman" w:cs="Times New Roman"/>
          <w:b/>
          <w:sz w:val="22"/>
          <w:szCs w:val="22"/>
        </w:rPr>
        <w:t>30</w:t>
      </w:r>
      <w:r w:rsidR="0015147A" w:rsidRPr="005028AB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15147A">
        <w:rPr>
          <w:rFonts w:ascii="Times New Roman" w:hAnsi="Times New Roman" w:cs="Times New Roman"/>
          <w:b/>
          <w:sz w:val="22"/>
          <w:szCs w:val="22"/>
        </w:rPr>
        <w:t>декабря</w:t>
      </w:r>
      <w:r w:rsidR="0015147A" w:rsidRPr="005028AB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BA6021">
        <w:rPr>
          <w:rFonts w:ascii="Times New Roman" w:hAnsi="Times New Roman" w:cs="Times New Roman"/>
          <w:b/>
          <w:sz w:val="22"/>
          <w:szCs w:val="22"/>
        </w:rPr>
        <w:t>2</w:t>
      </w:r>
      <w:r w:rsidR="00455F82">
        <w:rPr>
          <w:rFonts w:ascii="Times New Roman" w:hAnsi="Times New Roman" w:cs="Times New Roman"/>
          <w:b/>
          <w:sz w:val="22"/>
          <w:szCs w:val="22"/>
        </w:rPr>
        <w:t>6</w:t>
      </w:r>
      <w:r w:rsidR="0015147A" w:rsidRPr="005028AB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="0015147A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15147A">
        <w:rPr>
          <w:rFonts w:ascii="Times New Roman" w:hAnsi="Times New Roman" w:cs="Times New Roman"/>
          <w:sz w:val="22"/>
          <w:szCs w:val="22"/>
        </w:rPr>
        <w:t>Срок проведения технического осмотра одного ТС:с момента предоставления транспортного средства Заказчиком – в течении четырех часов.</w:t>
      </w:r>
    </w:p>
    <w:p w:rsidR="00A10079" w:rsidRDefault="00A10079" w:rsidP="00116A1D">
      <w:pPr>
        <w:pStyle w:val="ConsPlusNonformat"/>
        <w:widowControl/>
        <w:ind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2. Права и обязанности сторон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2.1. Заказчик обязан: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2.1.1.   Представ</w:t>
      </w:r>
      <w:r w:rsidR="00D11EED">
        <w:rPr>
          <w:rFonts w:ascii="Times New Roman" w:hAnsi="Times New Roman" w:cs="Times New Roman"/>
          <w:sz w:val="22"/>
          <w:szCs w:val="22"/>
        </w:rPr>
        <w:t xml:space="preserve">ить   Исполнителю Транспортное </w:t>
      </w:r>
      <w:r>
        <w:rPr>
          <w:rFonts w:ascii="Times New Roman" w:hAnsi="Times New Roman" w:cs="Times New Roman"/>
          <w:sz w:val="22"/>
          <w:szCs w:val="22"/>
        </w:rPr>
        <w:t>средство, докуме</w:t>
      </w:r>
      <w:r w:rsidR="00D11EED">
        <w:rPr>
          <w:rFonts w:ascii="Times New Roman" w:hAnsi="Times New Roman" w:cs="Times New Roman"/>
          <w:sz w:val="22"/>
          <w:szCs w:val="22"/>
        </w:rPr>
        <w:t xml:space="preserve">нт, удостоверяющий   личность, </w:t>
      </w:r>
      <w:r>
        <w:rPr>
          <w:rFonts w:ascii="Times New Roman" w:hAnsi="Times New Roman" w:cs="Times New Roman"/>
          <w:sz w:val="22"/>
          <w:szCs w:val="22"/>
        </w:rPr>
        <w:t>и</w:t>
      </w:r>
      <w:r w:rsidR="00D11EED">
        <w:rPr>
          <w:rFonts w:ascii="Times New Roman" w:hAnsi="Times New Roman" w:cs="Times New Roman"/>
          <w:sz w:val="22"/>
          <w:szCs w:val="22"/>
        </w:rPr>
        <w:t xml:space="preserve">ли доверенность </w:t>
      </w:r>
      <w:r>
        <w:rPr>
          <w:rFonts w:ascii="Times New Roman" w:hAnsi="Times New Roman" w:cs="Times New Roman"/>
          <w:sz w:val="22"/>
          <w:szCs w:val="22"/>
        </w:rPr>
        <w:t xml:space="preserve">(для </w:t>
      </w:r>
      <w:r w:rsidR="00D11EED">
        <w:rPr>
          <w:rFonts w:ascii="Times New Roman" w:hAnsi="Times New Roman" w:cs="Times New Roman"/>
          <w:sz w:val="22"/>
          <w:szCs w:val="22"/>
        </w:rPr>
        <w:t xml:space="preserve">представителя </w:t>
      </w:r>
      <w:r>
        <w:rPr>
          <w:rFonts w:ascii="Times New Roman" w:hAnsi="Times New Roman" w:cs="Times New Roman"/>
          <w:sz w:val="22"/>
          <w:szCs w:val="22"/>
        </w:rPr>
        <w:t xml:space="preserve">владельца транспортного средства), а также свидетельство о регистрации Транспортного средства или </w:t>
      </w:r>
      <w:r w:rsidR="00D11EED">
        <w:rPr>
          <w:rFonts w:ascii="Times New Roman" w:hAnsi="Times New Roman" w:cs="Times New Roman"/>
          <w:sz w:val="22"/>
          <w:szCs w:val="22"/>
        </w:rPr>
        <w:t xml:space="preserve">паспорт </w:t>
      </w:r>
      <w:r>
        <w:rPr>
          <w:rFonts w:ascii="Times New Roman" w:hAnsi="Times New Roman" w:cs="Times New Roman"/>
          <w:sz w:val="22"/>
          <w:szCs w:val="22"/>
        </w:rPr>
        <w:t xml:space="preserve">Транспортногосредства, указанного в </w:t>
      </w:r>
      <w:r w:rsidR="00E060C1">
        <w:rPr>
          <w:rFonts w:ascii="Times New Roman" w:hAnsi="Times New Roman" w:cs="Times New Roman"/>
          <w:sz w:val="22"/>
          <w:szCs w:val="22"/>
        </w:rPr>
        <w:t>пункте 1.</w:t>
      </w:r>
      <w:r w:rsidR="00CB30B4">
        <w:rPr>
          <w:rFonts w:ascii="Times New Roman" w:hAnsi="Times New Roman" w:cs="Times New Roman"/>
          <w:sz w:val="22"/>
          <w:szCs w:val="22"/>
        </w:rPr>
        <w:t>2</w:t>
      </w:r>
      <w:bookmarkStart w:id="0" w:name="_GoBack"/>
      <w:bookmarkEnd w:id="0"/>
      <w:r w:rsidR="00E060C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2.1.2. Принять оказанные Исполнителем услуги по акту оказанных услуг по Техническому  осмотру.  При  наличии  претензий  к  оказанным  Исполнителем услугам  Заказчик  указывает об этом в акте оказанных услуг п</w:t>
      </w:r>
      <w:r w:rsidR="00D11EED">
        <w:rPr>
          <w:rFonts w:ascii="Times New Roman" w:hAnsi="Times New Roman" w:cs="Times New Roman"/>
          <w:sz w:val="22"/>
          <w:szCs w:val="22"/>
        </w:rPr>
        <w:t xml:space="preserve">о Техническому осмотру.   Акт </w:t>
      </w:r>
      <w:r>
        <w:rPr>
          <w:rFonts w:ascii="Times New Roman" w:hAnsi="Times New Roman" w:cs="Times New Roman"/>
          <w:sz w:val="22"/>
          <w:szCs w:val="22"/>
        </w:rPr>
        <w:t>оказанных услуг по Техническому осмотру подписывается Сторонами.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2.1.3.  </w:t>
      </w:r>
      <w:r w:rsidRPr="004C7D8D">
        <w:rPr>
          <w:rFonts w:ascii="Times New Roman" w:hAnsi="Times New Roman" w:cs="Times New Roman"/>
          <w:sz w:val="22"/>
          <w:szCs w:val="22"/>
          <w:highlight w:val="yellow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платить </w:t>
      </w:r>
      <w:r w:rsidR="00A54CE7">
        <w:rPr>
          <w:rFonts w:ascii="Times New Roman" w:hAnsi="Times New Roman" w:cs="Times New Roman"/>
          <w:sz w:val="22"/>
          <w:szCs w:val="22"/>
        </w:rPr>
        <w:t xml:space="preserve">госпошлину за внесение сведений, а также оплатить </w:t>
      </w:r>
      <w:r>
        <w:rPr>
          <w:rFonts w:ascii="Times New Roman" w:hAnsi="Times New Roman" w:cs="Times New Roman"/>
          <w:sz w:val="22"/>
          <w:szCs w:val="22"/>
        </w:rPr>
        <w:t xml:space="preserve">Исполнителю стоимость оказанных услуг по Техническому осмотру в сроки и в порядке, предусмотренные </w:t>
      </w:r>
      <w:hyperlink r:id="rId6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разделом 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 Заказчик вправе:</w:t>
      </w:r>
    </w:p>
    <w:p w:rsidR="00013262" w:rsidRDefault="00D11EE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2.2.1.  В </w:t>
      </w:r>
      <w:r w:rsidR="00013262">
        <w:rPr>
          <w:rFonts w:ascii="Times New Roman" w:hAnsi="Times New Roman" w:cs="Times New Roman"/>
          <w:sz w:val="22"/>
          <w:szCs w:val="22"/>
        </w:rPr>
        <w:t>случае, если услуги по Техническому осмотру по настоящему Договору оказаны Исполнителем с недостатками, Заказчик вправе по своему выбору потребовать от Исполнителя: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2.2.1.1. Безвозмездного устранения недостатков в разумный срок;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2.2.1.2. Соразмерного  уменьшения  установленной  настоящим  Договором стоимости услуг по Техническому осмотру.</w:t>
      </w:r>
    </w:p>
    <w:p w:rsidR="00013262" w:rsidRDefault="00D11EE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2.2.2.  В </w:t>
      </w:r>
      <w:r w:rsidR="00013262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 xml:space="preserve">лучае, </w:t>
      </w:r>
      <w:r w:rsidR="00013262">
        <w:rPr>
          <w:rFonts w:ascii="Times New Roman" w:hAnsi="Times New Roman" w:cs="Times New Roman"/>
          <w:sz w:val="22"/>
          <w:szCs w:val="22"/>
        </w:rPr>
        <w:t xml:space="preserve">если недостатки не будут устранены Исполнителем в установленный Заказчиком разумный срок, Заказчик вправе отказаться от исполнения настоящего Договора 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  <w:r w:rsidR="00013262">
        <w:rPr>
          <w:rFonts w:ascii="Times New Roman" w:hAnsi="Times New Roman" w:cs="Times New Roman"/>
          <w:sz w:val="22"/>
          <w:szCs w:val="22"/>
        </w:rPr>
        <w:t>потребоватьот Исполнителя возмещения убытков.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2.2.3.  Заказчик  вправе  отказаться от исполнения настоящего Договора, предупредив  об  этом  исполнителя за 3 дня и оплатив фактически оказанные Исполнителем услуги по Техническому осмотру.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 Исполнитель обязан: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2.3.1.   Принять   Транспортное   средство   по   акту  приема-передачи Транспортного  средства и проверить представленные Заказчиком свидетельство о регистрации Транспортного средства или паспорт Транспортного средства.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2.3.2.  Провести  Технический  осмотр  Транспортного  средства  в срок, указанный в </w:t>
      </w:r>
      <w:r w:rsidR="00E060C1">
        <w:rPr>
          <w:rFonts w:ascii="Times New Roman" w:hAnsi="Times New Roman" w:cs="Times New Roman"/>
          <w:sz w:val="22"/>
          <w:szCs w:val="22"/>
        </w:rPr>
        <w:t>пункте 1.</w:t>
      </w:r>
      <w:r w:rsidR="00426780">
        <w:rPr>
          <w:rFonts w:ascii="Times New Roman" w:hAnsi="Times New Roman" w:cs="Times New Roman"/>
          <w:sz w:val="22"/>
          <w:szCs w:val="22"/>
        </w:rPr>
        <w:t>4</w:t>
      </w:r>
      <w:r w:rsidR="00E060C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2.3.3.  Обеспечить  соблюдение правил проверки Транспортного средства в соответствии с Правилами проведения технического осмотра (далее - Правила), утвержденными Правительством Российской Федерации.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2.3.4.  Обеспечить  осуществление  технического диагностирования в ходе проведения Технического осмотра техническим экспертом.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2.3.5.  Обеспечить  сохранность Транспортного средства, представленного для проведения Технического осмотра.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2.3.6.   По окончании проведения Технического</w:t>
      </w:r>
      <w:r w:rsidR="00D11EED">
        <w:rPr>
          <w:rFonts w:ascii="Times New Roman" w:hAnsi="Times New Roman" w:cs="Times New Roman"/>
          <w:sz w:val="22"/>
          <w:szCs w:val="22"/>
        </w:rPr>
        <w:t xml:space="preserve"> осмотра </w:t>
      </w:r>
      <w:r>
        <w:rPr>
          <w:rFonts w:ascii="Times New Roman" w:hAnsi="Times New Roman" w:cs="Times New Roman"/>
          <w:sz w:val="22"/>
          <w:szCs w:val="22"/>
        </w:rPr>
        <w:t>представить Заказчику Транспортное средство и следующие документы:</w:t>
      </w:r>
    </w:p>
    <w:p w:rsidR="004F2D96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акт оказанных услуг;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- 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2.3.7.  Отказать  Заказчику  в  выдаче  диагностической карты, содержащей сведения о соответствии транспортного средства обязательным требованиям безопасности транспортных средств, при несоответствии Транспортного   средства  хотя  бы  одному  из  обязательных  требований безопасности транспортных средств.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2.3.8.  В случае выявления Исполнителем в ходе Технического осмотра несоответствиятехнического состоянияТранспортного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срок, не превышающий 20 дней, заключить дополнительное соглашение к настоящему Договору и провести  повторный  Технический осмотр Транспортного средства. При проведении повторногоТехнического осмотра Транспортного средства проверка осуществляется   только   в   отношении   показателей, которые согласнодиагностической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2.4. Исполнитель вправе:</w:t>
      </w:r>
    </w:p>
    <w:p w:rsidR="00013262" w:rsidRDefault="00124F4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2.4.1. </w:t>
      </w:r>
      <w:r w:rsidR="00013262">
        <w:rPr>
          <w:rFonts w:ascii="Times New Roman" w:hAnsi="Times New Roman" w:cs="Times New Roman"/>
          <w:sz w:val="22"/>
          <w:szCs w:val="22"/>
        </w:rPr>
        <w:t xml:space="preserve">В  одностороннем порядке отказаться  от исполнения настоящего Договора в случаях непредставления для Технического осмотра Заказчиком либо уполномоченным им лицом  Транспортного средства, документов, указанных в </w:t>
      </w:r>
      <w:hyperlink r:id="rId7" w:history="1">
        <w:r w:rsidR="00013262">
          <w:rPr>
            <w:rStyle w:val="a5"/>
            <w:rFonts w:ascii="Times New Roman" w:hAnsi="Times New Roman" w:cs="Times New Roman"/>
            <w:sz w:val="22"/>
            <w:szCs w:val="22"/>
          </w:rPr>
          <w:t>пункте 2.1.1</w:t>
        </w:r>
      </w:hyperlink>
      <w:r w:rsidR="00013262">
        <w:rPr>
          <w:rFonts w:ascii="Times New Roman" w:hAnsi="Times New Roman" w:cs="Times New Roman"/>
          <w:sz w:val="22"/>
          <w:szCs w:val="22"/>
        </w:rPr>
        <w:t xml:space="preserve"> настоящего Договора либо несоответствия транспортного средства данным,  указанным в документах,  содержащих сведения, позволяющие идентифицировать это Транспортное средство.</w:t>
      </w:r>
    </w:p>
    <w:p w:rsidR="00124F4C" w:rsidRDefault="00124F4C" w:rsidP="00124F4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B031C">
        <w:rPr>
          <w:rFonts w:ascii="Times New Roman" w:hAnsi="Times New Roman" w:cs="Times New Roman"/>
          <w:sz w:val="22"/>
          <w:szCs w:val="22"/>
        </w:rPr>
        <w:t>2.4.2. Не допускать на территорию Станции технического осмотра грязное транспортное средство.</w:t>
      </w:r>
    </w:p>
    <w:p w:rsidR="00B225C7" w:rsidRDefault="00B225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3. Стоимость услуг по техническому осмотру</w:t>
      </w: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и порядок их оплаты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3.1. Проведение Технического осмотра осуществляется на платной основе.</w:t>
      </w:r>
      <w:r w:rsidR="004C7D8D" w:rsidRPr="004C7D8D">
        <w:rPr>
          <w:rFonts w:ascii="Times New Roman" w:hAnsi="Times New Roman" w:cs="Times New Roman"/>
          <w:sz w:val="22"/>
          <w:szCs w:val="22"/>
          <w:highlight w:val="yellow"/>
        </w:rPr>
        <w:t>И</w:t>
      </w:r>
      <w:r w:rsidR="004C7D8D">
        <w:rPr>
          <w:rFonts w:ascii="Times New Roman" w:hAnsi="Times New Roman" w:cs="Times New Roman"/>
          <w:sz w:val="22"/>
          <w:szCs w:val="22"/>
        </w:rPr>
        <w:t>сполнитель является плательщиком НДС (5%).</w:t>
      </w:r>
    </w:p>
    <w:p w:rsidR="007B3BA4" w:rsidRPr="007F5EE3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3.2. </w:t>
      </w:r>
      <w:r w:rsidR="00A529AB">
        <w:rPr>
          <w:rFonts w:ascii="Times New Roman" w:hAnsi="Times New Roman" w:cs="Times New Roman"/>
          <w:sz w:val="22"/>
          <w:szCs w:val="22"/>
        </w:rPr>
        <w:t>Стоимость услуг по техническому осмотру одного т</w:t>
      </w:r>
      <w:r w:rsidR="00DD4350">
        <w:rPr>
          <w:rFonts w:ascii="Times New Roman" w:hAnsi="Times New Roman" w:cs="Times New Roman"/>
          <w:sz w:val="22"/>
          <w:szCs w:val="22"/>
        </w:rPr>
        <w:t>ранспортного средства определяется</w:t>
      </w:r>
      <w:r w:rsidR="00BA6021">
        <w:rPr>
          <w:rFonts w:ascii="Times New Roman" w:hAnsi="Times New Roman" w:cs="Times New Roman"/>
          <w:sz w:val="22"/>
          <w:szCs w:val="22"/>
        </w:rPr>
        <w:t xml:space="preserve"> техническим специалистом Исполнителя</w:t>
      </w:r>
      <w:r w:rsidR="00DD4350">
        <w:rPr>
          <w:rFonts w:ascii="Times New Roman" w:hAnsi="Times New Roman" w:cs="Times New Roman"/>
          <w:sz w:val="22"/>
          <w:szCs w:val="22"/>
        </w:rPr>
        <w:t xml:space="preserve"> в соответствии с Приложением № </w:t>
      </w:r>
      <w:r w:rsidR="005028AB">
        <w:rPr>
          <w:rFonts w:ascii="Times New Roman" w:hAnsi="Times New Roman" w:cs="Times New Roman"/>
          <w:sz w:val="22"/>
          <w:szCs w:val="22"/>
        </w:rPr>
        <w:t>2</w:t>
      </w:r>
      <w:r w:rsidR="00DD4350">
        <w:rPr>
          <w:rFonts w:ascii="Times New Roman" w:hAnsi="Times New Roman" w:cs="Times New Roman"/>
          <w:sz w:val="22"/>
          <w:szCs w:val="22"/>
        </w:rPr>
        <w:t xml:space="preserve"> к настоящему Договору, </w:t>
      </w:r>
      <w:r w:rsidR="00DD4350" w:rsidRPr="007B3BA4">
        <w:rPr>
          <w:rFonts w:ascii="Times New Roman" w:hAnsi="Times New Roman" w:cs="Times New Roman"/>
          <w:sz w:val="22"/>
          <w:szCs w:val="22"/>
        </w:rPr>
        <w:t>которое является неотъемлемой частью Договора</w:t>
      </w:r>
      <w:r w:rsidR="00426780" w:rsidRPr="007B3BA4">
        <w:rPr>
          <w:rFonts w:ascii="Times New Roman" w:hAnsi="Times New Roman" w:cs="Times New Roman"/>
          <w:sz w:val="22"/>
          <w:szCs w:val="22"/>
        </w:rPr>
        <w:t>.</w:t>
      </w:r>
    </w:p>
    <w:p w:rsidR="00013262" w:rsidRDefault="00013262" w:rsidP="007F5EE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Оплата стоимости услуг по Техническому осмотру производится Заказчиком либо уполномоченным им </w:t>
      </w:r>
      <w:r w:rsidRPr="00B5207D">
        <w:rPr>
          <w:rFonts w:ascii="Times New Roman" w:hAnsi="Times New Roman" w:cs="Times New Roman"/>
          <w:sz w:val="22"/>
          <w:szCs w:val="22"/>
        </w:rPr>
        <w:t xml:space="preserve">лицом не позднее </w:t>
      </w:r>
      <w:r w:rsidR="006D4E35" w:rsidRPr="00B5207D">
        <w:rPr>
          <w:rFonts w:ascii="Times New Roman" w:hAnsi="Times New Roman" w:cs="Times New Roman"/>
          <w:sz w:val="22"/>
          <w:szCs w:val="22"/>
        </w:rPr>
        <w:t>1</w:t>
      </w:r>
      <w:r w:rsidR="00811968" w:rsidRPr="00B5207D">
        <w:rPr>
          <w:rFonts w:ascii="Times New Roman" w:hAnsi="Times New Roman" w:cs="Times New Roman"/>
          <w:sz w:val="22"/>
          <w:szCs w:val="22"/>
        </w:rPr>
        <w:t>0 календарных</w:t>
      </w:r>
      <w:r w:rsidR="00383333" w:rsidRPr="00B5207D">
        <w:rPr>
          <w:rFonts w:ascii="Times New Roman" w:hAnsi="Times New Roman" w:cs="Times New Roman"/>
          <w:sz w:val="22"/>
          <w:szCs w:val="22"/>
        </w:rPr>
        <w:t xml:space="preserve"> дней с даты подписания Сторонами акта </w:t>
      </w:r>
      <w:r w:rsidRPr="00B5207D">
        <w:rPr>
          <w:rFonts w:ascii="Times New Roman" w:hAnsi="Times New Roman" w:cs="Times New Roman"/>
          <w:sz w:val="22"/>
          <w:szCs w:val="22"/>
        </w:rPr>
        <w:t>оказанных услуг.</w:t>
      </w:r>
    </w:p>
    <w:p w:rsidR="006D537E" w:rsidRPr="00B5207D" w:rsidRDefault="006D537E" w:rsidP="00B5207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22AD8">
        <w:rPr>
          <w:rFonts w:ascii="Times New Roman" w:hAnsi="Times New Roman" w:cs="Times New Roman"/>
          <w:sz w:val="22"/>
          <w:szCs w:val="22"/>
          <w:highlight w:val="yellow"/>
        </w:rPr>
        <w:t>3</w:t>
      </w:r>
      <w:r w:rsidRPr="00B5207D">
        <w:rPr>
          <w:rFonts w:ascii="Times New Roman" w:hAnsi="Times New Roman" w:cs="Times New Roman"/>
          <w:sz w:val="22"/>
          <w:szCs w:val="22"/>
        </w:rPr>
        <w:t xml:space="preserve">.3. За внесение сведений о диагностической карте в государственную единую информационную систему (ЕАИСТО) оплачивается госпошлина в размере </w:t>
      </w:r>
      <w:r w:rsidRPr="00455F82">
        <w:rPr>
          <w:rFonts w:ascii="Times New Roman" w:hAnsi="Times New Roman" w:cs="Times New Roman"/>
          <w:b/>
          <w:sz w:val="22"/>
          <w:szCs w:val="22"/>
        </w:rPr>
        <w:t xml:space="preserve">500 </w:t>
      </w:r>
      <w:r w:rsidRPr="00B5207D">
        <w:rPr>
          <w:rFonts w:ascii="Times New Roman" w:hAnsi="Times New Roman" w:cs="Times New Roman"/>
          <w:sz w:val="22"/>
          <w:szCs w:val="22"/>
        </w:rPr>
        <w:t xml:space="preserve">(пятьсот) рублей. </w:t>
      </w:r>
      <w:r w:rsidR="00455F82" w:rsidRPr="00455F82">
        <w:rPr>
          <w:rFonts w:ascii="Times New Roman" w:hAnsi="Times New Roman" w:cs="Times New Roman"/>
          <w:b/>
          <w:sz w:val="22"/>
          <w:szCs w:val="22"/>
        </w:rPr>
        <w:t>Важно!</w:t>
      </w:r>
      <w:r w:rsidRPr="00B5207D">
        <w:rPr>
          <w:rFonts w:ascii="Times New Roman" w:hAnsi="Times New Roman" w:cs="Times New Roman"/>
          <w:sz w:val="22"/>
          <w:szCs w:val="22"/>
        </w:rPr>
        <w:t>Госпошлина оплачивается в любом банке до</w:t>
      </w:r>
      <w:r w:rsidR="00455F82">
        <w:rPr>
          <w:rFonts w:ascii="Times New Roman" w:hAnsi="Times New Roman" w:cs="Times New Roman"/>
          <w:sz w:val="22"/>
          <w:szCs w:val="22"/>
        </w:rPr>
        <w:t xml:space="preserve"> момента </w:t>
      </w:r>
      <w:r w:rsidRPr="00B5207D">
        <w:rPr>
          <w:rFonts w:ascii="Times New Roman" w:hAnsi="Times New Roman" w:cs="Times New Roman"/>
          <w:sz w:val="22"/>
          <w:szCs w:val="22"/>
        </w:rPr>
        <w:t>оформления диагностической карты.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</w:t>
      </w:r>
      <w:r w:rsidR="00B5207D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.  Стоимость услуг по повторному проведению Технического осмотра определяет</w:t>
      </w:r>
      <w:r w:rsidR="00A10079">
        <w:rPr>
          <w:rFonts w:ascii="Times New Roman" w:hAnsi="Times New Roman" w:cs="Times New Roman"/>
          <w:sz w:val="22"/>
          <w:szCs w:val="22"/>
        </w:rPr>
        <w:t xml:space="preserve">ся объемом оказанных услуг, </w:t>
      </w:r>
      <w:r>
        <w:rPr>
          <w:rFonts w:ascii="Times New Roman" w:hAnsi="Times New Roman" w:cs="Times New Roman"/>
          <w:sz w:val="22"/>
          <w:szCs w:val="22"/>
        </w:rPr>
        <w:t xml:space="preserve">но не может превышать стоимости услуг, установленной в </w:t>
      </w:r>
      <w:hyperlink r:id="rId8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пункте 3.2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 Стоимость услуг по повторному проведению Технического  осмотра определяется дополнительным соглашением к  настоящему Договору, указанному в </w:t>
      </w:r>
      <w:hyperlink r:id="rId9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пункте 2.3.8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</w:t>
      </w:r>
      <w:r w:rsidR="00B5207D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  Оплата стоимости услуг</w:t>
      </w:r>
      <w:r w:rsidR="00D11EED">
        <w:rPr>
          <w:rFonts w:ascii="Times New Roman" w:hAnsi="Times New Roman" w:cs="Times New Roman"/>
          <w:sz w:val="22"/>
          <w:szCs w:val="22"/>
        </w:rPr>
        <w:t xml:space="preserve"> по </w:t>
      </w:r>
      <w:r>
        <w:rPr>
          <w:rFonts w:ascii="Times New Roman" w:hAnsi="Times New Roman" w:cs="Times New Roman"/>
          <w:sz w:val="22"/>
          <w:szCs w:val="22"/>
        </w:rPr>
        <w:t>Техническому осмотру производится в валюте Российской Федерации вбезналичном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4. Ответственность сторон</w:t>
      </w:r>
    </w:p>
    <w:p w:rsidR="00013262" w:rsidRDefault="00A9560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</w:t>
      </w:r>
      <w:r w:rsidR="00CE4D45">
        <w:rPr>
          <w:rFonts w:ascii="Times New Roman" w:hAnsi="Times New Roman" w:cs="Times New Roman"/>
          <w:sz w:val="22"/>
          <w:szCs w:val="22"/>
        </w:rPr>
        <w:t xml:space="preserve">За нарушение условий </w:t>
      </w:r>
      <w:r w:rsidR="00F3239D">
        <w:rPr>
          <w:rFonts w:ascii="Times New Roman" w:hAnsi="Times New Roman" w:cs="Times New Roman"/>
          <w:sz w:val="22"/>
          <w:szCs w:val="22"/>
        </w:rPr>
        <w:t>Договора</w:t>
      </w:r>
      <w:r w:rsidR="00CE4D45">
        <w:rPr>
          <w:rFonts w:ascii="Times New Roman" w:hAnsi="Times New Roman" w:cs="Times New Roman"/>
          <w:sz w:val="22"/>
          <w:szCs w:val="22"/>
        </w:rPr>
        <w:t xml:space="preserve"> Исполнитель</w:t>
      </w:r>
      <w:r w:rsidR="00013262">
        <w:rPr>
          <w:rFonts w:ascii="Times New Roman" w:hAnsi="Times New Roman" w:cs="Times New Roman"/>
          <w:sz w:val="22"/>
          <w:szCs w:val="22"/>
        </w:rPr>
        <w:t>нес</w:t>
      </w:r>
      <w:r w:rsidR="00CE4D45">
        <w:rPr>
          <w:rFonts w:ascii="Times New Roman" w:hAnsi="Times New Roman" w:cs="Times New Roman"/>
          <w:sz w:val="22"/>
          <w:szCs w:val="22"/>
        </w:rPr>
        <w:t>е</w:t>
      </w:r>
      <w:r w:rsidR="00013262">
        <w:rPr>
          <w:rFonts w:ascii="Times New Roman" w:hAnsi="Times New Roman" w:cs="Times New Roman"/>
          <w:sz w:val="22"/>
          <w:szCs w:val="22"/>
        </w:rPr>
        <w:t>т ответственность в соответствии сзаконодательством.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4.2.  В случае нарушения Исполнителем срока проведения Технического осмотра Транспортного средства, установленного </w:t>
      </w:r>
      <w:hyperlink r:id="rId10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пунктом 1.4</w:t>
        </w:r>
      </w:hyperlink>
      <w:r w:rsidR="0032423B">
        <w:rPr>
          <w:rStyle w:val="a5"/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 настоящего Договора,  Заказчик  вправе  потребовать  от Исполнителя уплаты неустойки в размере 0,1 % за каждый день просрочки.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4.3.  В случае нарушения сроков оплаты,предусмотренных </w:t>
      </w:r>
      <w:hyperlink r:id="rId11" w:history="1">
        <w:r w:rsidRPr="00455F82">
          <w:rPr>
            <w:rStyle w:val="a5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пунктом 3.2</w:t>
        </w:r>
      </w:hyperlink>
      <w:r w:rsidR="00455F82">
        <w:rPr>
          <w:rStyle w:val="a5"/>
          <w:rFonts w:ascii="Times New Roman" w:hAnsi="Times New Roman" w:cs="Times New Roman"/>
          <w:color w:val="auto"/>
          <w:sz w:val="22"/>
          <w:szCs w:val="22"/>
          <w:u w:val="none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Исполнитель вправе потребовать от Заказчика уплаты неустойки в размере 0,</w:t>
      </w:r>
      <w:r w:rsidR="00A9560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% за каждый день просрочки либо расторгнуть договор в одностороннем порядке и потребовать возмещения убытков.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4.4.   В  случае  утраты,  утери  или  порчи  Исполнителем  документов, переданных ему Заказчиком, утраты или повреждения Транспортного средства по вине Исполнителя 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4.5.  Если в ходе проведения Технического осмотра Исполнителем не выявлены технические  неисправности  Транспортного средства либо такие неисправности выявлены, но сведения о них не были внесены в диагностическую карту,  Исполнитель  обязан  возместить  в  полном объеме вред, причиненный жизни, здоровью или имуществу владельца Транспортного средства либо третьих лиц вследствие таких неисправностей.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4.6. Стороны освобождаются от ответственности в случае</w:t>
      </w:r>
      <w:r w:rsidR="004F2D96">
        <w:rPr>
          <w:rFonts w:ascii="Times New Roman" w:hAnsi="Times New Roman" w:cs="Times New Roman"/>
          <w:sz w:val="22"/>
          <w:szCs w:val="22"/>
        </w:rPr>
        <w:t xml:space="preserve">, если доказано, что надлежащее </w:t>
      </w:r>
      <w:r>
        <w:rPr>
          <w:rFonts w:ascii="Times New Roman" w:hAnsi="Times New Roman" w:cs="Times New Roman"/>
          <w:sz w:val="22"/>
          <w:szCs w:val="22"/>
        </w:rPr>
        <w:t xml:space="preserve">исполнение обязательства оказалось невозможным вследствие непреодолимой силы, то есть чрезвычайных и </w:t>
      </w:r>
      <w:r>
        <w:rPr>
          <w:rFonts w:ascii="Times New Roman" w:hAnsi="Times New Roman" w:cs="Times New Roman"/>
          <w:sz w:val="22"/>
          <w:szCs w:val="22"/>
        </w:rPr>
        <w:lastRenderedPageBreak/>
        <w:t>непредотвратимых при данных условиях обстоятельств, за которые Стороны не отвечают и предотвратить неблагоприятное воздействие которых они не имеют возможности.</w:t>
      </w:r>
    </w:p>
    <w:p w:rsidR="00E954C3" w:rsidRDefault="00E95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5. Срок действия и порядок изменения и расторжения договора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5.1.  Настоящий Договор вступает в </w:t>
      </w:r>
      <w:r w:rsidR="004F2D96">
        <w:rPr>
          <w:rFonts w:ascii="Times New Roman" w:hAnsi="Times New Roman" w:cs="Times New Roman"/>
          <w:sz w:val="22"/>
          <w:szCs w:val="22"/>
        </w:rPr>
        <w:t xml:space="preserve">силу </w:t>
      </w:r>
      <w:r>
        <w:rPr>
          <w:rFonts w:ascii="Times New Roman" w:hAnsi="Times New Roman" w:cs="Times New Roman"/>
          <w:sz w:val="22"/>
          <w:szCs w:val="22"/>
        </w:rPr>
        <w:t>с момента его подписания Сто</w:t>
      </w:r>
      <w:r w:rsidR="00ED4A96">
        <w:rPr>
          <w:rFonts w:ascii="Times New Roman" w:hAnsi="Times New Roman" w:cs="Times New Roman"/>
          <w:sz w:val="22"/>
          <w:szCs w:val="22"/>
        </w:rPr>
        <w:t xml:space="preserve">ронами и действует до </w:t>
      </w:r>
      <w:r w:rsidR="00BA6021">
        <w:rPr>
          <w:rFonts w:ascii="Times New Roman" w:hAnsi="Times New Roman" w:cs="Times New Roman"/>
          <w:sz w:val="22"/>
          <w:szCs w:val="22"/>
        </w:rPr>
        <w:t>30</w:t>
      </w:r>
      <w:r w:rsidR="00124F4C">
        <w:rPr>
          <w:rFonts w:ascii="Times New Roman" w:hAnsi="Times New Roman" w:cs="Times New Roman"/>
          <w:sz w:val="22"/>
          <w:szCs w:val="22"/>
        </w:rPr>
        <w:t>.12</w:t>
      </w:r>
      <w:r w:rsidR="004F2D96">
        <w:rPr>
          <w:rFonts w:ascii="Times New Roman" w:hAnsi="Times New Roman" w:cs="Times New Roman"/>
          <w:sz w:val="22"/>
          <w:szCs w:val="22"/>
        </w:rPr>
        <w:t>.202</w:t>
      </w:r>
      <w:r w:rsidR="006D537E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</w:t>
      </w:r>
      <w:r w:rsidR="00383333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  Настоящий  Договор  может  быть  изменен  по  соглашению  Сторон, составленному в письменной форме.</w:t>
      </w:r>
    </w:p>
    <w:p w:rsidR="00013262" w:rsidRDefault="0038333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5.3</w:t>
      </w:r>
      <w:r w:rsidR="00013262">
        <w:rPr>
          <w:rFonts w:ascii="Times New Roman" w:hAnsi="Times New Roman" w:cs="Times New Roman"/>
          <w:sz w:val="22"/>
          <w:szCs w:val="22"/>
        </w:rPr>
        <w:t>. Настоящий Договор может быть расторгнут:</w:t>
      </w:r>
    </w:p>
    <w:p w:rsidR="00013262" w:rsidRDefault="0038333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5.3</w:t>
      </w:r>
      <w:r w:rsidR="00013262">
        <w:rPr>
          <w:rFonts w:ascii="Times New Roman" w:hAnsi="Times New Roman" w:cs="Times New Roman"/>
          <w:sz w:val="22"/>
          <w:szCs w:val="22"/>
        </w:rPr>
        <w:t>.1. по соглашению Сторон;</w:t>
      </w:r>
    </w:p>
    <w:p w:rsidR="00013262" w:rsidRDefault="0038333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5.3</w:t>
      </w:r>
      <w:r w:rsidR="00013262">
        <w:rPr>
          <w:rFonts w:ascii="Times New Roman" w:hAnsi="Times New Roman" w:cs="Times New Roman"/>
          <w:sz w:val="22"/>
          <w:szCs w:val="22"/>
        </w:rPr>
        <w:t>.2.  в  одностороннем  порядке в соответствии с условиями настоящего Договора;</w:t>
      </w:r>
    </w:p>
    <w:p w:rsidR="00013262" w:rsidRDefault="0038333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5.3</w:t>
      </w:r>
      <w:r w:rsidR="00013262">
        <w:rPr>
          <w:rFonts w:ascii="Times New Roman" w:hAnsi="Times New Roman" w:cs="Times New Roman"/>
          <w:sz w:val="22"/>
          <w:szCs w:val="22"/>
        </w:rPr>
        <w:t>.3.  по  решению  суда в соответствии с законодательством Российской Федерации.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6. Дополнительные условия</w:t>
      </w:r>
    </w:p>
    <w:p w:rsidR="00013262" w:rsidRDefault="00E463C2" w:rsidP="00CE4D45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</w:t>
      </w:r>
      <w:r w:rsidR="00F3239D">
        <w:rPr>
          <w:rFonts w:ascii="Times New Roman" w:hAnsi="Times New Roman" w:cs="Times New Roman"/>
          <w:sz w:val="22"/>
          <w:szCs w:val="22"/>
        </w:rPr>
        <w:t>1</w:t>
      </w:r>
      <w:r w:rsidR="00CE4D45">
        <w:rPr>
          <w:rFonts w:ascii="Times New Roman" w:hAnsi="Times New Roman" w:cs="Times New Roman"/>
          <w:sz w:val="22"/>
          <w:szCs w:val="22"/>
        </w:rPr>
        <w:t xml:space="preserve">. </w:t>
      </w:r>
      <w:r w:rsidR="00013262">
        <w:rPr>
          <w:rFonts w:ascii="Times New Roman" w:hAnsi="Times New Roman" w:cs="Times New Roman"/>
          <w:sz w:val="22"/>
          <w:szCs w:val="22"/>
        </w:rPr>
        <w:t>Во всем, что не урегулировано настоящим Договором, Стороны руководствуются законодательством Российской Федерации.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6.</w:t>
      </w:r>
      <w:r w:rsidR="00F3239D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 Стороны принимают все меры к разрешению споров и разногласий на основе  взаимной  договоренности.  В случае недост</w:t>
      </w:r>
      <w:r w:rsidR="00CE4D45">
        <w:rPr>
          <w:rFonts w:ascii="Times New Roman" w:hAnsi="Times New Roman" w:cs="Times New Roman"/>
          <w:sz w:val="22"/>
          <w:szCs w:val="22"/>
        </w:rPr>
        <w:t>ижения договоренности все споры, возникающие между Сторонами, подлежат передаче в Арбитражный с</w:t>
      </w:r>
      <w:r w:rsidR="00F3239D">
        <w:rPr>
          <w:rFonts w:ascii="Times New Roman" w:hAnsi="Times New Roman" w:cs="Times New Roman"/>
          <w:sz w:val="22"/>
          <w:szCs w:val="22"/>
        </w:rPr>
        <w:t>уд Свердловской области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6.</w:t>
      </w:r>
      <w:r w:rsidR="00F3239D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7. Адреса и реквизиты сторон</w:t>
      </w:r>
    </w:p>
    <w:p w:rsidR="004F2D96" w:rsidRDefault="004F2D96" w:rsidP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10740" w:type="dxa"/>
        <w:tblLook w:val="01E0"/>
      </w:tblPr>
      <w:tblGrid>
        <w:gridCol w:w="5495"/>
        <w:gridCol w:w="5245"/>
      </w:tblGrid>
      <w:tr w:rsidR="004F2D96" w:rsidRPr="00D76BD7" w:rsidTr="0053051C">
        <w:tc>
          <w:tcPr>
            <w:tcW w:w="5495" w:type="dxa"/>
          </w:tcPr>
          <w:p w:rsidR="007666C6" w:rsidRDefault="004F2D96" w:rsidP="007666C6">
            <w:pPr>
              <w:pStyle w:val="HTML"/>
              <w:ind w:left="21"/>
              <w:rPr>
                <w:sz w:val="22"/>
                <w:szCs w:val="22"/>
              </w:rPr>
            </w:pPr>
            <w:r w:rsidRPr="0034333B">
              <w:rPr>
                <w:rFonts w:ascii="Times New Roman" w:eastAsia="Calibri" w:hAnsi="Times New Roman" w:cs="Times New Roman"/>
                <w:sz w:val="22"/>
              </w:rPr>
              <w:t>Заказчик:</w:t>
            </w:r>
            <w:r w:rsidR="00DA173A">
              <w:rPr>
                <w:rFonts w:ascii="Times New Roman" w:hAnsi="Times New Roman" w:cs="Times New Roman"/>
                <w:b/>
                <w:sz w:val="22"/>
                <w:szCs w:val="22"/>
              </w:rPr>
              <w:t>ЗАО «____________</w:t>
            </w:r>
            <w:r w:rsidR="007666C6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:rsidR="007666C6" w:rsidRDefault="007666C6" w:rsidP="00766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Юр.адрес: 62310</w:t>
            </w:r>
            <w:r w:rsidR="00DA173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, Свердловская обл., </w:t>
            </w:r>
          </w:p>
          <w:p w:rsidR="007666C6" w:rsidRDefault="007666C6" w:rsidP="00766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Пе</w:t>
            </w:r>
            <w:r w:rsidR="00DA173A">
              <w:rPr>
                <w:sz w:val="22"/>
                <w:szCs w:val="22"/>
              </w:rPr>
              <w:t>рвоуральск, ул. Кольцевая, д. 01</w:t>
            </w:r>
            <w:r>
              <w:rPr>
                <w:sz w:val="22"/>
                <w:szCs w:val="22"/>
              </w:rPr>
              <w:t xml:space="preserve">. </w:t>
            </w:r>
          </w:p>
          <w:p w:rsidR="007666C6" w:rsidRDefault="007666C6" w:rsidP="00766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Почт. адрес: 62310</w:t>
            </w:r>
            <w:r w:rsidR="00DA173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, Свердловская обл., </w:t>
            </w:r>
          </w:p>
          <w:p w:rsidR="007666C6" w:rsidRDefault="007666C6" w:rsidP="00766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</w:t>
            </w:r>
            <w:r w:rsidR="00DA173A">
              <w:rPr>
                <w:sz w:val="22"/>
                <w:szCs w:val="22"/>
              </w:rPr>
              <w:t>ервоуральск, пр. Космонавтов, 20, а/я 001</w:t>
            </w:r>
            <w:r>
              <w:rPr>
                <w:sz w:val="22"/>
                <w:szCs w:val="22"/>
              </w:rPr>
              <w:t>.</w:t>
            </w:r>
          </w:p>
          <w:p w:rsidR="007666C6" w:rsidRPr="0015147A" w:rsidRDefault="007666C6" w:rsidP="00766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</w:t>
            </w:r>
            <w:r w:rsidR="00DA173A">
              <w:rPr>
                <w:sz w:val="22"/>
                <w:szCs w:val="22"/>
              </w:rPr>
              <w:t>. 8 (3439) _________</w:t>
            </w:r>
            <w:r w:rsidRPr="0015147A">
              <w:rPr>
                <w:sz w:val="22"/>
                <w:szCs w:val="22"/>
              </w:rPr>
              <w:t>,</w:t>
            </w:r>
          </w:p>
          <w:p w:rsidR="007666C6" w:rsidRPr="00DA173A" w:rsidRDefault="007666C6" w:rsidP="00766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DA173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DA173A">
              <w:rPr>
                <w:sz w:val="22"/>
                <w:szCs w:val="22"/>
              </w:rPr>
              <w:t xml:space="preserve">: </w:t>
            </w:r>
            <w:r w:rsidR="0032423B" w:rsidRPr="00DA173A">
              <w:rPr>
                <w:sz w:val="22"/>
                <w:szCs w:val="22"/>
                <w:lang w:val="en-US"/>
              </w:rPr>
              <w:t>market</w:t>
            </w:r>
            <w:r w:rsidR="0032423B" w:rsidRPr="00DA173A">
              <w:rPr>
                <w:sz w:val="22"/>
                <w:szCs w:val="22"/>
              </w:rPr>
              <w:t>.</w:t>
            </w:r>
            <w:r w:rsidR="0032423B" w:rsidRPr="00DA173A">
              <w:rPr>
                <w:sz w:val="22"/>
                <w:szCs w:val="22"/>
                <w:lang w:val="en-US"/>
              </w:rPr>
              <w:t>com</w:t>
            </w:r>
          </w:p>
          <w:p w:rsidR="007666C6" w:rsidRPr="00DA173A" w:rsidRDefault="007666C6" w:rsidP="00766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  <w:r w:rsidR="00DA173A">
              <w:rPr>
                <w:sz w:val="22"/>
                <w:szCs w:val="22"/>
              </w:rPr>
              <w:t xml:space="preserve"> 6625</w:t>
            </w:r>
            <w:r w:rsidRPr="00DA173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КПП</w:t>
            </w:r>
            <w:r w:rsidRPr="00DA173A">
              <w:rPr>
                <w:sz w:val="22"/>
                <w:szCs w:val="22"/>
              </w:rPr>
              <w:t xml:space="preserve"> 668401001, </w:t>
            </w:r>
          </w:p>
          <w:p w:rsidR="007666C6" w:rsidRDefault="00DA173A" w:rsidP="00766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102660, ОКВЭД _________</w:t>
            </w:r>
          </w:p>
          <w:p w:rsidR="007666C6" w:rsidRDefault="00DA173A" w:rsidP="00766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407 028 102 174 </w:t>
            </w:r>
            <w:r w:rsidR="007666C6">
              <w:rPr>
                <w:sz w:val="22"/>
                <w:szCs w:val="22"/>
              </w:rPr>
              <w:t xml:space="preserve"> Уральский банк ПАО «Сбербанк» г. Екатеринбург</w:t>
            </w:r>
          </w:p>
          <w:p w:rsidR="007666C6" w:rsidRDefault="007666C6" w:rsidP="00766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301 018 105 000 000 00 674, БИК 046577674</w:t>
            </w:r>
          </w:p>
          <w:p w:rsidR="007666C6" w:rsidRDefault="007666C6" w:rsidP="007666C6">
            <w:pPr>
              <w:shd w:val="clear" w:color="auto" w:fill="FFFFFF"/>
              <w:ind w:right="-691"/>
              <w:rPr>
                <w:sz w:val="22"/>
                <w:szCs w:val="22"/>
              </w:rPr>
            </w:pPr>
          </w:p>
          <w:p w:rsidR="007666C6" w:rsidRDefault="007666C6" w:rsidP="007666C6">
            <w:pPr>
              <w:pStyle w:val="HTML"/>
              <w:ind w:left="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666C6" w:rsidRPr="00A13E6E" w:rsidRDefault="007666C6" w:rsidP="007666C6">
            <w:pPr>
              <w:pStyle w:val="HTML"/>
              <w:ind w:left="21"/>
            </w:pPr>
            <w:r w:rsidRPr="00A13E6E">
              <w:rPr>
                <w:rFonts w:ascii="Times New Roman" w:hAnsi="Times New Roman" w:cs="Times New Roman"/>
                <w:sz w:val="22"/>
                <w:szCs w:val="22"/>
              </w:rPr>
              <w:t>Дирек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тор ______</w:t>
            </w:r>
            <w:r w:rsidR="00DA173A">
              <w:rPr>
                <w:rFonts w:ascii="Times New Roman" w:hAnsi="Times New Roman" w:cs="Times New Roman"/>
                <w:sz w:val="22"/>
                <w:szCs w:val="22"/>
              </w:rPr>
              <w:t>__________________ Иванов И.И.</w:t>
            </w:r>
          </w:p>
          <w:p w:rsidR="00FF5220" w:rsidRPr="0032423B" w:rsidRDefault="00FF5220" w:rsidP="00FF5220">
            <w:pPr>
              <w:jc w:val="both"/>
              <w:rPr>
                <w:sz w:val="20"/>
                <w:szCs w:val="20"/>
              </w:rPr>
            </w:pPr>
            <w:r w:rsidRPr="0032423B">
              <w:rPr>
                <w:sz w:val="20"/>
                <w:szCs w:val="20"/>
              </w:rPr>
              <w:t>м.п.</w:t>
            </w:r>
          </w:p>
        </w:tc>
        <w:tc>
          <w:tcPr>
            <w:tcW w:w="5245" w:type="dxa"/>
          </w:tcPr>
          <w:p w:rsidR="004F2D96" w:rsidRPr="00D76BD7" w:rsidRDefault="004F2D96" w:rsidP="00B53DCB">
            <w:pPr>
              <w:rPr>
                <w:rFonts w:eastAsia="Calibri"/>
                <w:b/>
                <w:sz w:val="22"/>
                <w:szCs w:val="22"/>
              </w:rPr>
            </w:pPr>
            <w:r w:rsidRPr="009010D0">
              <w:rPr>
                <w:rFonts w:eastAsia="Calibri"/>
                <w:sz w:val="22"/>
                <w:szCs w:val="22"/>
              </w:rPr>
              <w:t xml:space="preserve">Исполнитель: </w:t>
            </w:r>
            <w:r w:rsidRPr="00D76BD7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Форестер</w:t>
            </w:r>
            <w:r w:rsidRPr="00D76BD7">
              <w:rPr>
                <w:rFonts w:eastAsia="Calibri"/>
                <w:b/>
                <w:sz w:val="22"/>
                <w:szCs w:val="22"/>
              </w:rPr>
              <w:t>»</w:t>
            </w:r>
          </w:p>
          <w:p w:rsidR="004F2D96" w:rsidRDefault="004F2D96" w:rsidP="00B53DCB">
            <w:pPr>
              <w:rPr>
                <w:rFonts w:eastAsia="Calibri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 xml:space="preserve">Юр./почт. адрес: 623102, г. Первоуральск, </w:t>
            </w:r>
          </w:p>
          <w:p w:rsidR="004F2D96" w:rsidRPr="00D76BD7" w:rsidRDefault="004F2D96" w:rsidP="00B53DCB">
            <w:pPr>
              <w:rPr>
                <w:rFonts w:eastAsia="Calibri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>ул. Вайнера, д.20</w:t>
            </w:r>
            <w:r w:rsidR="00C012C2">
              <w:rPr>
                <w:rFonts w:eastAsia="Calibri"/>
                <w:sz w:val="22"/>
                <w:szCs w:val="22"/>
              </w:rPr>
              <w:t>.</w:t>
            </w:r>
          </w:p>
          <w:p w:rsidR="00EA6A6E" w:rsidRPr="00EA6A6E" w:rsidRDefault="004F2D96" w:rsidP="00B53DCB">
            <w:pPr>
              <w:rPr>
                <w:color w:val="000080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>Телефон (3439)</w:t>
            </w:r>
            <w:r w:rsidR="0015147A">
              <w:rPr>
                <w:rFonts w:eastAsia="Calibri"/>
                <w:sz w:val="22"/>
                <w:szCs w:val="22"/>
              </w:rPr>
              <w:t xml:space="preserve"> 646-042</w:t>
            </w:r>
            <w:r>
              <w:rPr>
                <w:rFonts w:eastAsia="Calibri"/>
                <w:sz w:val="22"/>
                <w:szCs w:val="22"/>
              </w:rPr>
              <w:t xml:space="preserve">, </w:t>
            </w:r>
            <w:hyperlink r:id="rId12" w:history="1">
              <w:r w:rsidRPr="00542442">
                <w:rPr>
                  <w:rStyle w:val="a5"/>
                  <w:sz w:val="22"/>
                  <w:szCs w:val="22"/>
                  <w:u w:val="none"/>
                  <w:lang w:val="en-US"/>
                </w:rPr>
                <w:t>forester</w:t>
              </w:r>
              <w:r w:rsidRPr="00542442">
                <w:rPr>
                  <w:rStyle w:val="a5"/>
                  <w:sz w:val="22"/>
                  <w:szCs w:val="22"/>
                  <w:u w:val="none"/>
                </w:rPr>
                <w:t>96@</w:t>
              </w:r>
              <w:r w:rsidRPr="00542442">
                <w:rPr>
                  <w:rStyle w:val="a5"/>
                  <w:sz w:val="22"/>
                  <w:szCs w:val="22"/>
                  <w:u w:val="none"/>
                  <w:lang w:val="en-US"/>
                </w:rPr>
                <w:t>mail</w:t>
              </w:r>
              <w:r w:rsidRPr="00542442">
                <w:rPr>
                  <w:rStyle w:val="a5"/>
                  <w:sz w:val="22"/>
                  <w:szCs w:val="22"/>
                  <w:u w:val="none"/>
                </w:rPr>
                <w:t>.</w:t>
              </w:r>
              <w:r w:rsidRPr="00542442">
                <w:rPr>
                  <w:rStyle w:val="a5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:rsidR="00EA6A6E" w:rsidRDefault="00EA6A6E" w:rsidP="00B53DC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Сайт: техосмотр-Первоуральск.рф</w:t>
            </w:r>
          </w:p>
          <w:p w:rsidR="004F2D96" w:rsidRPr="00E219BC" w:rsidRDefault="004F2D96" w:rsidP="00B53DCB">
            <w:pPr>
              <w:rPr>
                <w:rFonts w:eastAsia="Calibri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>ИНН</w:t>
            </w:r>
            <w:r w:rsidRPr="00E219BC">
              <w:rPr>
                <w:rFonts w:eastAsia="Calibri"/>
                <w:sz w:val="22"/>
                <w:szCs w:val="22"/>
              </w:rPr>
              <w:t>66</w:t>
            </w:r>
            <w:r>
              <w:rPr>
                <w:rFonts w:eastAsia="Calibri"/>
                <w:sz w:val="22"/>
                <w:szCs w:val="22"/>
              </w:rPr>
              <w:t xml:space="preserve">25046916, КПП </w:t>
            </w:r>
            <w:r w:rsidRPr="00E219BC">
              <w:rPr>
                <w:rFonts w:eastAsia="Calibri"/>
                <w:sz w:val="22"/>
                <w:szCs w:val="22"/>
              </w:rPr>
              <w:t>668401001</w:t>
            </w:r>
          </w:p>
          <w:p w:rsidR="004F2D96" w:rsidRPr="00D76BD7" w:rsidRDefault="004F2D96" w:rsidP="00B53DCB">
            <w:pPr>
              <w:rPr>
                <w:rFonts w:eastAsia="Calibri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 xml:space="preserve">ОГРН </w:t>
            </w:r>
            <w:r>
              <w:rPr>
                <w:rFonts w:eastAsia="Calibri"/>
                <w:sz w:val="22"/>
                <w:szCs w:val="22"/>
              </w:rPr>
              <w:t>1086625001143</w:t>
            </w:r>
          </w:p>
          <w:p w:rsidR="004F2D96" w:rsidRDefault="004F2D96" w:rsidP="00B53DCB">
            <w:pPr>
              <w:rPr>
                <w:rFonts w:eastAsia="Calibri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 xml:space="preserve">р/счет </w:t>
            </w:r>
            <w:r>
              <w:rPr>
                <w:rFonts w:eastAsia="Calibri"/>
                <w:sz w:val="22"/>
                <w:szCs w:val="22"/>
              </w:rPr>
              <w:t>40702810138220000720</w:t>
            </w:r>
          </w:p>
          <w:p w:rsidR="004F2D96" w:rsidRPr="00D76BD7" w:rsidRDefault="004F2D96" w:rsidP="00B53DC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Филиал «Екатеринбургский» АО «АЛЬФА-БАНК»</w:t>
            </w:r>
          </w:p>
          <w:p w:rsidR="004F2D96" w:rsidRDefault="004F2D96" w:rsidP="00B53DCB">
            <w:pPr>
              <w:jc w:val="both"/>
              <w:rPr>
                <w:rFonts w:eastAsia="Calibri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 xml:space="preserve">к/счет </w:t>
            </w:r>
            <w:r>
              <w:rPr>
                <w:rFonts w:eastAsia="Calibri"/>
                <w:sz w:val="22"/>
                <w:szCs w:val="22"/>
              </w:rPr>
              <w:t>301018101000000000964</w:t>
            </w:r>
            <w:r w:rsidRPr="00D76BD7">
              <w:rPr>
                <w:rFonts w:eastAsia="Calibri"/>
                <w:sz w:val="22"/>
                <w:szCs w:val="22"/>
              </w:rPr>
              <w:t>, БИК 046577</w:t>
            </w:r>
            <w:r>
              <w:rPr>
                <w:rFonts w:eastAsia="Calibri"/>
                <w:sz w:val="22"/>
                <w:szCs w:val="22"/>
              </w:rPr>
              <w:t>964</w:t>
            </w:r>
          </w:p>
          <w:p w:rsidR="004F2D96" w:rsidRDefault="004F2D96" w:rsidP="00B53DCB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8025C7" w:rsidRDefault="008025C7" w:rsidP="00B53DCB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3051C" w:rsidRDefault="0053051C" w:rsidP="00B53DCB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4F2D96" w:rsidRDefault="004F2D96" w:rsidP="00B53DCB">
            <w:pPr>
              <w:jc w:val="both"/>
              <w:rPr>
                <w:rFonts w:eastAsia="Calibri"/>
                <w:sz w:val="22"/>
                <w:szCs w:val="22"/>
              </w:rPr>
            </w:pPr>
            <w:r w:rsidRPr="008825BE">
              <w:rPr>
                <w:rFonts w:eastAsia="Calibri"/>
                <w:sz w:val="22"/>
                <w:szCs w:val="22"/>
              </w:rPr>
              <w:t xml:space="preserve">Директор </w:t>
            </w:r>
          </w:p>
          <w:p w:rsidR="004F2D96" w:rsidRDefault="004F2D96" w:rsidP="00B53DCB">
            <w:pPr>
              <w:jc w:val="both"/>
              <w:rPr>
                <w:rFonts w:eastAsia="Calibri"/>
                <w:sz w:val="22"/>
                <w:szCs w:val="22"/>
              </w:rPr>
            </w:pPr>
            <w:r w:rsidRPr="008825BE">
              <w:rPr>
                <w:rFonts w:eastAsia="Calibri"/>
                <w:sz w:val="22"/>
                <w:szCs w:val="22"/>
              </w:rPr>
              <w:t>___________</w:t>
            </w:r>
            <w:r>
              <w:rPr>
                <w:rFonts w:eastAsia="Calibri"/>
                <w:sz w:val="22"/>
                <w:szCs w:val="22"/>
              </w:rPr>
              <w:t>___________</w:t>
            </w:r>
            <w:r w:rsidRPr="008825BE">
              <w:rPr>
                <w:rFonts w:eastAsia="Calibri"/>
                <w:sz w:val="22"/>
                <w:szCs w:val="22"/>
              </w:rPr>
              <w:t>_________</w:t>
            </w:r>
            <w:r>
              <w:rPr>
                <w:rFonts w:eastAsia="Calibri"/>
                <w:sz w:val="22"/>
                <w:szCs w:val="22"/>
              </w:rPr>
              <w:t xml:space="preserve"> Гордеев Э.И.</w:t>
            </w:r>
          </w:p>
          <w:p w:rsidR="004F2D96" w:rsidRPr="0032423B" w:rsidRDefault="004F2D96" w:rsidP="00B53DCB">
            <w:pPr>
              <w:jc w:val="both"/>
              <w:rPr>
                <w:rFonts w:eastAsia="Calibri"/>
                <w:sz w:val="20"/>
                <w:szCs w:val="20"/>
              </w:rPr>
            </w:pPr>
            <w:r w:rsidRPr="0032423B">
              <w:rPr>
                <w:rFonts w:eastAsia="Calibri"/>
                <w:sz w:val="20"/>
                <w:szCs w:val="20"/>
              </w:rPr>
              <w:t>м.п</w:t>
            </w:r>
            <w:r w:rsidR="0032423B">
              <w:rPr>
                <w:rFonts w:eastAsia="Calibri"/>
                <w:sz w:val="20"/>
                <w:szCs w:val="20"/>
              </w:rPr>
              <w:t>.</w:t>
            </w:r>
          </w:p>
          <w:p w:rsidR="00FF5220" w:rsidRPr="00D76BD7" w:rsidRDefault="00FF5220" w:rsidP="00B53DCB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7027C5" w:rsidRPr="00FF5220" w:rsidRDefault="007027C5" w:rsidP="007027C5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10079" w:rsidRDefault="00A1007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10079" w:rsidRDefault="00A1007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10079" w:rsidRDefault="00A1007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84491" w:rsidRDefault="0028449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84491" w:rsidRDefault="0028449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84491" w:rsidRDefault="0028449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84491" w:rsidRDefault="0028449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C0FE7" w:rsidRDefault="00CC0FE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C0FE7" w:rsidRDefault="00CC0FE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C0FE7" w:rsidRDefault="00CC0FE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E954C3" w:rsidRDefault="00E954C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E954C3" w:rsidRDefault="00E954C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C0FE7" w:rsidRDefault="00CC0FE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F2D96" w:rsidRDefault="004F2D96" w:rsidP="007B3BA4">
      <w:pPr>
        <w:jc w:val="right"/>
        <w:rPr>
          <w:sz w:val="22"/>
          <w:szCs w:val="22"/>
        </w:rPr>
      </w:pPr>
    </w:p>
    <w:p w:rsidR="004F2D96" w:rsidRDefault="004F2D96" w:rsidP="007B3BA4">
      <w:pPr>
        <w:jc w:val="right"/>
        <w:rPr>
          <w:sz w:val="22"/>
          <w:szCs w:val="22"/>
        </w:rPr>
      </w:pPr>
    </w:p>
    <w:p w:rsidR="004F2D96" w:rsidRDefault="004F2D96" w:rsidP="007B3BA4">
      <w:pPr>
        <w:jc w:val="right"/>
        <w:rPr>
          <w:sz w:val="22"/>
          <w:szCs w:val="22"/>
        </w:rPr>
      </w:pPr>
    </w:p>
    <w:p w:rsidR="00B225C7" w:rsidRDefault="00B225C7" w:rsidP="007B3BA4">
      <w:pPr>
        <w:jc w:val="right"/>
        <w:rPr>
          <w:sz w:val="22"/>
          <w:szCs w:val="22"/>
        </w:rPr>
      </w:pPr>
    </w:p>
    <w:p w:rsidR="007B3BA4" w:rsidRPr="00B274A5" w:rsidRDefault="007B3BA4" w:rsidP="007B3BA4">
      <w:pPr>
        <w:jc w:val="right"/>
        <w:rPr>
          <w:sz w:val="22"/>
          <w:szCs w:val="22"/>
        </w:rPr>
      </w:pPr>
      <w:r w:rsidRPr="00B274A5">
        <w:rPr>
          <w:sz w:val="22"/>
          <w:szCs w:val="22"/>
        </w:rPr>
        <w:t>Приложение № 1</w:t>
      </w:r>
    </w:p>
    <w:p w:rsidR="007B3BA4" w:rsidRPr="000517EF" w:rsidRDefault="007B3BA4" w:rsidP="007B3BA4">
      <w:pPr>
        <w:jc w:val="right"/>
        <w:rPr>
          <w:sz w:val="22"/>
          <w:szCs w:val="22"/>
        </w:rPr>
      </w:pPr>
      <w:r w:rsidRPr="000517EF">
        <w:rPr>
          <w:sz w:val="22"/>
          <w:szCs w:val="22"/>
        </w:rPr>
        <w:t xml:space="preserve">к договору </w:t>
      </w:r>
      <w:r>
        <w:rPr>
          <w:sz w:val="22"/>
          <w:szCs w:val="22"/>
        </w:rPr>
        <w:t>о проведении технического осмотра</w:t>
      </w:r>
    </w:p>
    <w:p w:rsidR="007B3BA4" w:rsidRPr="000517EF" w:rsidRDefault="007B3BA4" w:rsidP="00AC06FD">
      <w:pPr>
        <w:ind w:left="708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15147A">
        <w:rPr>
          <w:sz w:val="22"/>
          <w:szCs w:val="22"/>
        </w:rPr>
        <w:t>1</w:t>
      </w:r>
      <w:r w:rsidR="006D537E">
        <w:rPr>
          <w:sz w:val="22"/>
          <w:szCs w:val="22"/>
        </w:rPr>
        <w:t>2</w:t>
      </w:r>
      <w:r w:rsidR="0015147A">
        <w:rPr>
          <w:sz w:val="22"/>
          <w:szCs w:val="22"/>
        </w:rPr>
        <w:t>.0</w:t>
      </w:r>
      <w:r w:rsidR="0032423B">
        <w:rPr>
          <w:sz w:val="22"/>
          <w:szCs w:val="22"/>
        </w:rPr>
        <w:t>1</w:t>
      </w:r>
      <w:r w:rsidR="00B73E72">
        <w:rPr>
          <w:sz w:val="22"/>
          <w:szCs w:val="22"/>
        </w:rPr>
        <w:t>.20</w:t>
      </w:r>
      <w:r w:rsidR="00FF5220">
        <w:rPr>
          <w:sz w:val="22"/>
          <w:szCs w:val="22"/>
        </w:rPr>
        <w:t>2</w:t>
      </w:r>
      <w:r w:rsidR="006D537E">
        <w:rPr>
          <w:sz w:val="22"/>
          <w:szCs w:val="22"/>
        </w:rPr>
        <w:t>6</w:t>
      </w:r>
      <w:r w:rsidR="00B73E72">
        <w:rPr>
          <w:sz w:val="22"/>
          <w:szCs w:val="22"/>
        </w:rPr>
        <w:t xml:space="preserve"> г.</w:t>
      </w:r>
    </w:p>
    <w:p w:rsidR="007330C5" w:rsidRPr="00DA173A" w:rsidRDefault="00DA173A" w:rsidP="00DA173A">
      <w:pPr>
        <w:ind w:right="-365"/>
        <w:rPr>
          <w:b/>
        </w:rPr>
      </w:pPr>
      <w:r>
        <w:rPr>
          <w:b/>
        </w:rPr>
        <w:t>ОБРАЗЕЦ</w:t>
      </w:r>
    </w:p>
    <w:p w:rsidR="00ED4A96" w:rsidRDefault="00ED4A96" w:rsidP="007B3BA4">
      <w:pPr>
        <w:ind w:left="-720" w:right="-365"/>
        <w:jc w:val="center"/>
        <w:rPr>
          <w:b/>
          <w:sz w:val="32"/>
          <w:szCs w:val="32"/>
        </w:rPr>
      </w:pPr>
    </w:p>
    <w:p w:rsidR="00ED4A96" w:rsidRDefault="00ED4A96" w:rsidP="007B3BA4">
      <w:pPr>
        <w:ind w:left="-720" w:right="-365"/>
        <w:jc w:val="center"/>
        <w:rPr>
          <w:b/>
          <w:sz w:val="32"/>
          <w:szCs w:val="32"/>
        </w:rPr>
      </w:pPr>
    </w:p>
    <w:p w:rsidR="00ED4A96" w:rsidRDefault="00ED4A96" w:rsidP="007B3BA4">
      <w:pPr>
        <w:ind w:left="-720" w:right="-365"/>
        <w:jc w:val="center"/>
        <w:rPr>
          <w:b/>
          <w:sz w:val="32"/>
          <w:szCs w:val="32"/>
        </w:rPr>
      </w:pPr>
    </w:p>
    <w:p w:rsidR="005057B0" w:rsidRDefault="005057B0" w:rsidP="007B3BA4">
      <w:pPr>
        <w:ind w:left="-720" w:right="-365"/>
        <w:jc w:val="center"/>
        <w:rPr>
          <w:b/>
          <w:sz w:val="32"/>
          <w:szCs w:val="32"/>
        </w:rPr>
      </w:pPr>
    </w:p>
    <w:p w:rsidR="007B3BA4" w:rsidRDefault="007B3BA4" w:rsidP="007B3BA4">
      <w:pPr>
        <w:ind w:left="-720" w:right="-365"/>
        <w:jc w:val="center"/>
        <w:rPr>
          <w:b/>
          <w:sz w:val="32"/>
          <w:szCs w:val="32"/>
        </w:rPr>
      </w:pPr>
      <w:r w:rsidRPr="000517EF">
        <w:rPr>
          <w:b/>
          <w:sz w:val="32"/>
          <w:szCs w:val="32"/>
        </w:rPr>
        <w:t>Наряд-заказ</w:t>
      </w:r>
    </w:p>
    <w:p w:rsidR="007B3BA4" w:rsidRPr="000517EF" w:rsidRDefault="007B3BA4" w:rsidP="007B3BA4">
      <w:pPr>
        <w:ind w:left="-720" w:right="-365"/>
        <w:jc w:val="center"/>
        <w:rPr>
          <w:sz w:val="32"/>
          <w:szCs w:val="32"/>
        </w:rPr>
      </w:pPr>
    </w:p>
    <w:p w:rsidR="007B3BA4" w:rsidRDefault="00EA6A6E" w:rsidP="007B3BA4">
      <w:pPr>
        <w:ind w:left="180"/>
        <w:rPr>
          <w:sz w:val="22"/>
          <w:szCs w:val="22"/>
        </w:rPr>
      </w:pPr>
      <w:r>
        <w:rPr>
          <w:sz w:val="22"/>
          <w:szCs w:val="22"/>
        </w:rPr>
        <w:t xml:space="preserve">Организация: </w:t>
      </w:r>
      <w:r w:rsidR="00DA173A">
        <w:rPr>
          <w:sz w:val="22"/>
          <w:szCs w:val="22"/>
        </w:rPr>
        <w:t>ЗАО «_________</w:t>
      </w:r>
      <w:r w:rsidR="007666C6" w:rsidRPr="007666C6">
        <w:rPr>
          <w:sz w:val="22"/>
          <w:szCs w:val="22"/>
        </w:rPr>
        <w:t>»</w:t>
      </w:r>
    </w:p>
    <w:p w:rsidR="007B3BA4" w:rsidRPr="000517EF" w:rsidRDefault="007B3BA4" w:rsidP="007B3BA4">
      <w:pPr>
        <w:ind w:left="180"/>
        <w:rPr>
          <w:sz w:val="22"/>
          <w:szCs w:val="22"/>
        </w:rPr>
      </w:pPr>
    </w:p>
    <w:tbl>
      <w:tblPr>
        <w:tblW w:w="10490" w:type="dxa"/>
        <w:tblInd w:w="108" w:type="dxa"/>
        <w:tblLayout w:type="fixed"/>
        <w:tblLook w:val="0000"/>
      </w:tblPr>
      <w:tblGrid>
        <w:gridCol w:w="851"/>
        <w:gridCol w:w="3260"/>
        <w:gridCol w:w="2551"/>
        <w:gridCol w:w="1843"/>
        <w:gridCol w:w="1985"/>
      </w:tblGrid>
      <w:tr w:rsidR="00455F82" w:rsidRPr="000517EF" w:rsidTr="00455F82">
        <w:trPr>
          <w:trHeight w:val="16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55F82" w:rsidRPr="000517EF" w:rsidRDefault="00455F82" w:rsidP="00575372">
            <w:pPr>
              <w:jc w:val="center"/>
            </w:pPr>
            <w:r w:rsidRPr="000517EF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55F82" w:rsidRPr="000517EF" w:rsidRDefault="00455F82" w:rsidP="00575372">
            <w:pPr>
              <w:jc w:val="center"/>
            </w:pPr>
            <w:r w:rsidRPr="000517EF">
              <w:rPr>
                <w:sz w:val="22"/>
                <w:szCs w:val="22"/>
              </w:rPr>
              <w:t>Марка, модель ТС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55F82" w:rsidRPr="000517EF" w:rsidRDefault="00455F82" w:rsidP="00575372">
            <w:pPr>
              <w:jc w:val="center"/>
            </w:pPr>
            <w:r w:rsidRPr="000517EF">
              <w:rPr>
                <w:sz w:val="22"/>
                <w:szCs w:val="22"/>
              </w:rPr>
              <w:t>Гос. номер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55F82" w:rsidRPr="000517EF" w:rsidRDefault="00455F82" w:rsidP="00575372">
            <w:pPr>
              <w:jc w:val="center"/>
            </w:pPr>
            <w:r w:rsidRPr="000517EF">
              <w:rPr>
                <w:sz w:val="22"/>
                <w:szCs w:val="22"/>
              </w:rPr>
              <w:t>Категория ТС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F82" w:rsidRPr="000517EF" w:rsidRDefault="00455F82" w:rsidP="00575372">
            <w:pPr>
              <w:snapToGrid w:val="0"/>
              <w:jc w:val="center"/>
            </w:pPr>
          </w:p>
          <w:p w:rsidR="00455F82" w:rsidRPr="000517EF" w:rsidRDefault="00455F82" w:rsidP="00575372">
            <w:pPr>
              <w:jc w:val="center"/>
            </w:pPr>
            <w:r w:rsidRPr="000517EF">
              <w:rPr>
                <w:sz w:val="22"/>
                <w:szCs w:val="22"/>
              </w:rPr>
              <w:t>Стоимость услуги по прохождению первичного технического осмотра</w:t>
            </w:r>
          </w:p>
          <w:p w:rsidR="00455F82" w:rsidRPr="000517EF" w:rsidRDefault="00455F82" w:rsidP="00575372">
            <w:pPr>
              <w:jc w:val="center"/>
            </w:pPr>
            <w:r w:rsidRPr="000517EF">
              <w:rPr>
                <w:sz w:val="22"/>
                <w:szCs w:val="22"/>
              </w:rPr>
              <w:t>(руб.)</w:t>
            </w:r>
          </w:p>
        </w:tc>
      </w:tr>
      <w:tr w:rsidR="00455F82" w:rsidRPr="000517EF" w:rsidTr="00455F82">
        <w:trPr>
          <w:trHeight w:val="255"/>
        </w:trPr>
        <w:tc>
          <w:tcPr>
            <w:tcW w:w="85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455F82" w:rsidRPr="00BA6021" w:rsidRDefault="00455F82" w:rsidP="00BA6021">
            <w:pPr>
              <w:jc w:val="center"/>
              <w:rPr>
                <w:sz w:val="22"/>
                <w:szCs w:val="22"/>
              </w:rPr>
            </w:pPr>
            <w:r w:rsidRPr="00BA6021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A6021">
              <w:rPr>
                <w:color w:val="000000"/>
                <w:sz w:val="22"/>
                <w:szCs w:val="22"/>
              </w:rPr>
              <w:t>МА3 5340А5</w:t>
            </w:r>
          </w:p>
        </w:tc>
        <w:tc>
          <w:tcPr>
            <w:tcW w:w="255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455F82" w:rsidRPr="00BA6021" w:rsidRDefault="00DA173A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С000</w:t>
            </w:r>
            <w:r w:rsidR="00455F82" w:rsidRPr="00BA6021">
              <w:rPr>
                <w:color w:val="000000"/>
                <w:sz w:val="22"/>
                <w:szCs w:val="22"/>
              </w:rPr>
              <w:t>СВ96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455F82" w:rsidRPr="002D4306" w:rsidRDefault="00455F82" w:rsidP="00BA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F82" w:rsidRPr="000517EF" w:rsidRDefault="00455F82" w:rsidP="00BA6021">
            <w:pPr>
              <w:snapToGrid w:val="0"/>
              <w:jc w:val="center"/>
            </w:pPr>
          </w:p>
        </w:tc>
      </w:tr>
      <w:tr w:rsidR="00455F82" w:rsidRPr="000517EF" w:rsidTr="00455F82">
        <w:trPr>
          <w:trHeight w:val="255"/>
        </w:trPr>
        <w:tc>
          <w:tcPr>
            <w:tcW w:w="85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455F82" w:rsidRPr="00BA6021" w:rsidRDefault="00455F82" w:rsidP="00BA6021">
            <w:pPr>
              <w:jc w:val="center"/>
              <w:rPr>
                <w:sz w:val="22"/>
                <w:szCs w:val="22"/>
              </w:rPr>
            </w:pPr>
            <w:r w:rsidRPr="00BA6021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6021">
              <w:rPr>
                <w:color w:val="000000"/>
                <w:sz w:val="22"/>
                <w:szCs w:val="22"/>
              </w:rPr>
              <w:t xml:space="preserve">LADA LARGUS </w:t>
            </w:r>
            <w:r w:rsidRPr="00BA6021">
              <w:rPr>
                <w:color w:val="000000"/>
                <w:sz w:val="22"/>
                <w:szCs w:val="22"/>
                <w:lang w:val="en-US"/>
              </w:rPr>
              <w:t>KS045L</w:t>
            </w:r>
          </w:p>
        </w:tc>
        <w:tc>
          <w:tcPr>
            <w:tcW w:w="255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455F82" w:rsidRPr="00BA6021" w:rsidRDefault="00DA173A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М888</w:t>
            </w:r>
            <w:r w:rsidR="00455F82" w:rsidRPr="00BA6021">
              <w:rPr>
                <w:color w:val="000000"/>
                <w:sz w:val="22"/>
                <w:szCs w:val="22"/>
              </w:rPr>
              <w:t>АР196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455F82" w:rsidRPr="002D4306" w:rsidRDefault="00455F82" w:rsidP="00BA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F379EC" w:rsidRDefault="00455F82" w:rsidP="00BA6021">
            <w:pPr>
              <w:snapToGrid w:val="0"/>
              <w:jc w:val="center"/>
            </w:pPr>
          </w:p>
        </w:tc>
      </w:tr>
      <w:tr w:rsidR="00455F82" w:rsidRPr="000517EF" w:rsidTr="00455F82">
        <w:trPr>
          <w:trHeight w:val="255"/>
        </w:trPr>
        <w:tc>
          <w:tcPr>
            <w:tcW w:w="851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</w:tcBorders>
          </w:tcPr>
          <w:p w:rsidR="00455F82" w:rsidRPr="00BA6021" w:rsidRDefault="00455F82" w:rsidP="00BA6021">
            <w:pPr>
              <w:jc w:val="center"/>
              <w:rPr>
                <w:sz w:val="22"/>
                <w:szCs w:val="22"/>
              </w:rPr>
            </w:pPr>
            <w:r w:rsidRPr="00BA6021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A6021">
              <w:rPr>
                <w:color w:val="000000"/>
                <w:sz w:val="22"/>
                <w:szCs w:val="22"/>
              </w:rPr>
              <w:t>МАЗ 93866 полуприцеп</w:t>
            </w:r>
          </w:p>
        </w:tc>
        <w:tc>
          <w:tcPr>
            <w:tcW w:w="2551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</w:tcBorders>
          </w:tcPr>
          <w:p w:rsidR="00455F82" w:rsidRPr="00BA6021" w:rsidRDefault="00DA173A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ВМ3434</w:t>
            </w:r>
            <w:r w:rsidR="00455F82" w:rsidRPr="00BA6021">
              <w:rPr>
                <w:color w:val="000000"/>
                <w:sz w:val="22"/>
                <w:szCs w:val="22"/>
              </w:rPr>
              <w:t xml:space="preserve"> 66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55F82" w:rsidRPr="002D4306" w:rsidRDefault="00455F82" w:rsidP="00BA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F82" w:rsidRPr="00F379EC" w:rsidRDefault="00455F82" w:rsidP="00BA6021">
            <w:pPr>
              <w:snapToGrid w:val="0"/>
              <w:jc w:val="center"/>
            </w:pPr>
          </w:p>
        </w:tc>
      </w:tr>
      <w:tr w:rsidR="00455F82" w:rsidRPr="000517EF" w:rsidTr="00455F82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jc w:val="center"/>
              <w:rPr>
                <w:sz w:val="22"/>
                <w:szCs w:val="22"/>
              </w:rPr>
            </w:pPr>
            <w:r w:rsidRPr="00BA6021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A6021">
              <w:rPr>
                <w:color w:val="000000"/>
                <w:sz w:val="22"/>
                <w:szCs w:val="22"/>
              </w:rPr>
              <w:t>МА3 5440С5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DA173A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Н777</w:t>
            </w:r>
            <w:r w:rsidR="00455F82" w:rsidRPr="00BA6021">
              <w:rPr>
                <w:color w:val="000000"/>
                <w:sz w:val="22"/>
                <w:szCs w:val="22"/>
              </w:rPr>
              <w:t>СХ196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2D4306" w:rsidRDefault="00455F82" w:rsidP="00BA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70ABF" w:rsidRDefault="00455F82" w:rsidP="00BA6021">
            <w:pPr>
              <w:snapToGrid w:val="0"/>
              <w:jc w:val="center"/>
              <w:rPr>
                <w:b/>
              </w:rPr>
            </w:pPr>
          </w:p>
        </w:tc>
      </w:tr>
      <w:tr w:rsidR="00455F82" w:rsidRPr="000517EF" w:rsidTr="00455F82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2D4306" w:rsidRDefault="00455F82" w:rsidP="00BA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70ABF" w:rsidRDefault="00455F82" w:rsidP="00BA6021">
            <w:pPr>
              <w:snapToGrid w:val="0"/>
              <w:jc w:val="center"/>
              <w:rPr>
                <w:b/>
              </w:rPr>
            </w:pPr>
          </w:p>
        </w:tc>
      </w:tr>
      <w:tr w:rsidR="00455F82" w:rsidRPr="000517EF" w:rsidTr="00455F82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2D4306" w:rsidRDefault="00455F82" w:rsidP="00BA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70ABF" w:rsidRDefault="00455F82" w:rsidP="00BA6021">
            <w:pPr>
              <w:snapToGrid w:val="0"/>
              <w:jc w:val="center"/>
              <w:rPr>
                <w:b/>
              </w:rPr>
            </w:pPr>
          </w:p>
        </w:tc>
      </w:tr>
      <w:tr w:rsidR="00455F82" w:rsidRPr="000517EF" w:rsidTr="00455F82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A6021" w:rsidRDefault="00455F82" w:rsidP="00BA60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5207D" w:rsidRDefault="00455F82" w:rsidP="00BA60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2D4306" w:rsidRDefault="00455F82" w:rsidP="00BA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B70ABF" w:rsidRDefault="00455F82" w:rsidP="00BA6021">
            <w:pPr>
              <w:snapToGrid w:val="0"/>
              <w:jc w:val="center"/>
              <w:rPr>
                <w:b/>
              </w:rPr>
            </w:pPr>
          </w:p>
        </w:tc>
      </w:tr>
    </w:tbl>
    <w:p w:rsidR="007B3BA4" w:rsidRPr="000517EF" w:rsidRDefault="007B3BA4" w:rsidP="007B3BA4">
      <w:pPr>
        <w:tabs>
          <w:tab w:val="left" w:pos="4680"/>
        </w:tabs>
        <w:jc w:val="center"/>
        <w:rPr>
          <w:sz w:val="22"/>
          <w:szCs w:val="22"/>
        </w:rPr>
      </w:pPr>
    </w:p>
    <w:p w:rsidR="00EA6A6E" w:rsidRDefault="00EA6A6E" w:rsidP="007B3BA4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32423B" w:rsidRPr="0032423B" w:rsidRDefault="00EA6A6E" w:rsidP="007B3BA4">
      <w:pPr>
        <w:rPr>
          <w:sz w:val="22"/>
          <w:szCs w:val="22"/>
        </w:rPr>
      </w:pPr>
      <w:r>
        <w:rPr>
          <w:sz w:val="22"/>
          <w:szCs w:val="22"/>
        </w:rPr>
        <w:t>Представитель Заказчика (Ф.И.О, те</w:t>
      </w:r>
      <w:r w:rsidR="00DA173A">
        <w:rPr>
          <w:sz w:val="22"/>
          <w:szCs w:val="22"/>
        </w:rPr>
        <w:t>л.)   ___________</w:t>
      </w:r>
      <w:r w:rsidR="0032423B">
        <w:rPr>
          <w:sz w:val="22"/>
          <w:szCs w:val="22"/>
        </w:rPr>
        <w:t xml:space="preserve"> Александр.</w:t>
      </w:r>
    </w:p>
    <w:p w:rsidR="007B3BA4" w:rsidRDefault="007B3BA4" w:rsidP="007B3BA4"/>
    <w:p w:rsidR="00EA6A6E" w:rsidRDefault="00EA6A6E" w:rsidP="007B3BA4"/>
    <w:tbl>
      <w:tblPr>
        <w:tblW w:w="10456" w:type="dxa"/>
        <w:tblInd w:w="108" w:type="dxa"/>
        <w:tblLook w:val="01E0"/>
      </w:tblPr>
      <w:tblGrid>
        <w:gridCol w:w="5353"/>
        <w:gridCol w:w="5103"/>
      </w:tblGrid>
      <w:tr w:rsidR="004F2D96" w:rsidRPr="00D76BD7" w:rsidTr="00B53DCB">
        <w:trPr>
          <w:trHeight w:val="326"/>
        </w:trPr>
        <w:tc>
          <w:tcPr>
            <w:tcW w:w="5353" w:type="dxa"/>
          </w:tcPr>
          <w:p w:rsidR="004F2D96" w:rsidRPr="001E38FD" w:rsidRDefault="004F2D96" w:rsidP="00B53DCB">
            <w:pPr>
              <w:jc w:val="both"/>
              <w:rPr>
                <w:rFonts w:eastAsia="Calibri"/>
                <w:sz w:val="22"/>
                <w:szCs w:val="22"/>
              </w:rPr>
            </w:pPr>
            <w:r w:rsidRPr="001E38FD">
              <w:rPr>
                <w:rFonts w:eastAsia="Calibri"/>
                <w:sz w:val="22"/>
                <w:szCs w:val="22"/>
              </w:rPr>
              <w:t>Заказчик:</w:t>
            </w:r>
            <w:r w:rsidR="00DA173A">
              <w:rPr>
                <w:b/>
                <w:sz w:val="22"/>
                <w:szCs w:val="22"/>
              </w:rPr>
              <w:t>ЗАО «________</w:t>
            </w:r>
            <w:r w:rsidR="007666C6" w:rsidRPr="005057B0">
              <w:rPr>
                <w:b/>
                <w:sz w:val="22"/>
                <w:szCs w:val="22"/>
              </w:rPr>
              <w:t>»</w:t>
            </w:r>
          </w:p>
          <w:p w:rsidR="004F2D96" w:rsidRPr="00D76BD7" w:rsidRDefault="004F2D96" w:rsidP="00B53DCB">
            <w:pPr>
              <w:jc w:val="both"/>
              <w:rPr>
                <w:rFonts w:eastAsia="Calibri"/>
              </w:rPr>
            </w:pPr>
          </w:p>
          <w:p w:rsidR="004F2D96" w:rsidRPr="001E38FD" w:rsidRDefault="004F2D96" w:rsidP="00B53DCB">
            <w:pPr>
              <w:pStyle w:val="HTM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E38FD">
              <w:rPr>
                <w:rFonts w:ascii="Times New Roman" w:eastAsia="Calibri" w:hAnsi="Times New Roman" w:cs="Times New Roman"/>
                <w:sz w:val="22"/>
                <w:szCs w:val="22"/>
              </w:rPr>
              <w:t>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</w:t>
            </w:r>
            <w:r w:rsidRPr="001E38FD">
              <w:rPr>
                <w:rFonts w:ascii="Times New Roman" w:eastAsia="Calibri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_________________ </w:t>
            </w:r>
          </w:p>
          <w:p w:rsidR="004F2D96" w:rsidRPr="00AB7A60" w:rsidRDefault="004F2D96" w:rsidP="00B53DCB">
            <w:pPr>
              <w:jc w:val="both"/>
              <w:rPr>
                <w:rFonts w:eastAsia="Calibri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4F2D96" w:rsidRPr="001E38FD" w:rsidRDefault="004F2D96" w:rsidP="00B53DCB">
            <w:pPr>
              <w:jc w:val="both"/>
              <w:rPr>
                <w:rFonts w:eastAsia="Calibri"/>
                <w:sz w:val="22"/>
                <w:szCs w:val="22"/>
              </w:rPr>
            </w:pPr>
            <w:r w:rsidRPr="001E38FD">
              <w:rPr>
                <w:rFonts w:eastAsia="Calibri"/>
                <w:sz w:val="22"/>
                <w:szCs w:val="22"/>
              </w:rPr>
              <w:t xml:space="preserve">Исполнитель: </w:t>
            </w:r>
            <w:r w:rsidRPr="005057B0">
              <w:rPr>
                <w:rFonts w:eastAsia="Calibri"/>
                <w:b/>
                <w:sz w:val="22"/>
                <w:szCs w:val="22"/>
              </w:rPr>
              <w:t>ООО «Форестер»</w:t>
            </w:r>
          </w:p>
          <w:p w:rsidR="004F2D96" w:rsidRDefault="004F2D96" w:rsidP="00B53DCB">
            <w:pPr>
              <w:jc w:val="both"/>
              <w:rPr>
                <w:rFonts w:eastAsia="Calibri"/>
              </w:rPr>
            </w:pPr>
          </w:p>
          <w:p w:rsidR="004F2D96" w:rsidRPr="001E38FD" w:rsidRDefault="004F2D96" w:rsidP="00B53DCB">
            <w:pPr>
              <w:ind w:left="34" w:firstLine="34"/>
              <w:jc w:val="both"/>
              <w:rPr>
                <w:rFonts w:eastAsia="Calibri"/>
                <w:sz w:val="22"/>
                <w:szCs w:val="22"/>
              </w:rPr>
            </w:pPr>
            <w:r w:rsidRPr="001E38FD">
              <w:rPr>
                <w:rFonts w:eastAsia="Calibri"/>
                <w:sz w:val="22"/>
                <w:szCs w:val="22"/>
              </w:rPr>
              <w:t>____________</w:t>
            </w:r>
            <w:r>
              <w:rPr>
                <w:rFonts w:eastAsia="Calibri"/>
                <w:sz w:val="22"/>
                <w:szCs w:val="22"/>
              </w:rPr>
              <w:t>____</w:t>
            </w:r>
            <w:r w:rsidRPr="001E38FD">
              <w:rPr>
                <w:rFonts w:eastAsia="Calibri"/>
                <w:sz w:val="22"/>
                <w:szCs w:val="22"/>
              </w:rPr>
              <w:t>_________</w:t>
            </w:r>
            <w:r>
              <w:rPr>
                <w:rFonts w:eastAsia="Calibri"/>
                <w:sz w:val="22"/>
                <w:szCs w:val="22"/>
              </w:rPr>
              <w:t xml:space="preserve">_________ </w:t>
            </w:r>
          </w:p>
          <w:p w:rsidR="004F2D96" w:rsidRPr="00D76BD7" w:rsidRDefault="004F2D96" w:rsidP="00B53DCB">
            <w:pPr>
              <w:jc w:val="both"/>
              <w:rPr>
                <w:rFonts w:eastAsia="Calibri"/>
                <w:sz w:val="22"/>
                <w:szCs w:val="22"/>
              </w:rPr>
            </w:pPr>
            <w:r w:rsidRPr="00D76BD7">
              <w:rPr>
                <w:rFonts w:eastAsia="Calibri"/>
                <w:sz w:val="22"/>
                <w:szCs w:val="22"/>
              </w:rPr>
              <w:t>м.п.</w:t>
            </w:r>
          </w:p>
        </w:tc>
      </w:tr>
    </w:tbl>
    <w:p w:rsidR="004F2D96" w:rsidRDefault="004F2D96" w:rsidP="007B3BA4"/>
    <w:p w:rsidR="007B3BA4" w:rsidRDefault="007B3BA4" w:rsidP="00BA6021">
      <w:pPr>
        <w:jc w:val="center"/>
        <w:rPr>
          <w:bCs/>
          <w:color w:val="000000"/>
          <w:sz w:val="20"/>
          <w:szCs w:val="20"/>
          <w:lang w:eastAsia="ru-RU"/>
        </w:rPr>
      </w:pPr>
    </w:p>
    <w:p w:rsidR="007B3BA4" w:rsidRDefault="007B3BA4" w:rsidP="007027C5">
      <w:pPr>
        <w:jc w:val="right"/>
        <w:rPr>
          <w:bCs/>
          <w:color w:val="000000"/>
          <w:sz w:val="20"/>
          <w:szCs w:val="20"/>
          <w:lang w:eastAsia="ru-RU"/>
        </w:rPr>
      </w:pPr>
    </w:p>
    <w:p w:rsidR="00ED4A96" w:rsidRDefault="00ED4A96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ED4A96" w:rsidRDefault="00ED4A96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ED4A96" w:rsidRDefault="00ED4A96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ED4A96" w:rsidRDefault="00ED4A96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ED4A96" w:rsidRDefault="00ED4A96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ED4A96" w:rsidRDefault="00ED4A96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ED4A96" w:rsidRDefault="00ED4A96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455F82" w:rsidRDefault="00455F82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455F82" w:rsidRDefault="00455F82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455F82" w:rsidRDefault="00455F82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455F82" w:rsidRDefault="00455F82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455F82" w:rsidRDefault="00455F82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ED4A96" w:rsidRDefault="00ED4A96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4C7D8D" w:rsidRDefault="004C7D8D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4C7D8D" w:rsidRDefault="004C7D8D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CB30B4" w:rsidRDefault="00CB30B4" w:rsidP="007027C5">
      <w:pPr>
        <w:jc w:val="right"/>
        <w:rPr>
          <w:bCs/>
          <w:color w:val="000000"/>
          <w:sz w:val="22"/>
          <w:szCs w:val="22"/>
          <w:lang w:eastAsia="ru-RU"/>
        </w:rPr>
      </w:pPr>
    </w:p>
    <w:p w:rsidR="00811968" w:rsidRPr="00055A78" w:rsidRDefault="00CC0FE7" w:rsidP="007027C5">
      <w:pPr>
        <w:jc w:val="right"/>
        <w:rPr>
          <w:bCs/>
          <w:color w:val="000000"/>
          <w:sz w:val="22"/>
          <w:szCs w:val="22"/>
          <w:lang w:eastAsia="ru-RU"/>
        </w:rPr>
      </w:pPr>
      <w:r w:rsidRPr="00055A78">
        <w:rPr>
          <w:bCs/>
          <w:color w:val="000000"/>
          <w:sz w:val="22"/>
          <w:szCs w:val="22"/>
          <w:lang w:eastAsia="ru-RU"/>
        </w:rPr>
        <w:lastRenderedPageBreak/>
        <w:t xml:space="preserve">Приложение № 2 </w:t>
      </w:r>
    </w:p>
    <w:p w:rsidR="00CC0FE7" w:rsidRPr="00055A78" w:rsidRDefault="00CC0FE7" w:rsidP="007027C5">
      <w:pPr>
        <w:jc w:val="right"/>
        <w:rPr>
          <w:bCs/>
          <w:color w:val="000000"/>
          <w:sz w:val="22"/>
          <w:szCs w:val="22"/>
          <w:lang w:eastAsia="ru-RU"/>
        </w:rPr>
      </w:pPr>
      <w:r w:rsidRPr="00055A78">
        <w:rPr>
          <w:bCs/>
          <w:color w:val="000000"/>
          <w:sz w:val="22"/>
          <w:szCs w:val="22"/>
          <w:lang w:eastAsia="ru-RU"/>
        </w:rPr>
        <w:t xml:space="preserve">к договору от </w:t>
      </w:r>
      <w:r w:rsidR="0015147A">
        <w:rPr>
          <w:bCs/>
          <w:color w:val="000000"/>
          <w:sz w:val="22"/>
          <w:szCs w:val="22"/>
          <w:lang w:eastAsia="ru-RU"/>
        </w:rPr>
        <w:t>1</w:t>
      </w:r>
      <w:r w:rsidR="006D537E">
        <w:rPr>
          <w:bCs/>
          <w:color w:val="000000"/>
          <w:sz w:val="22"/>
          <w:szCs w:val="22"/>
          <w:lang w:eastAsia="ru-RU"/>
        </w:rPr>
        <w:t>2</w:t>
      </w:r>
      <w:r w:rsidR="0015147A">
        <w:rPr>
          <w:bCs/>
          <w:color w:val="000000"/>
          <w:sz w:val="22"/>
          <w:szCs w:val="22"/>
          <w:lang w:eastAsia="ru-RU"/>
        </w:rPr>
        <w:t>.0</w:t>
      </w:r>
      <w:r w:rsidR="0032423B">
        <w:rPr>
          <w:bCs/>
          <w:color w:val="000000"/>
          <w:sz w:val="22"/>
          <w:szCs w:val="22"/>
          <w:lang w:eastAsia="ru-RU"/>
        </w:rPr>
        <w:t>1</w:t>
      </w:r>
      <w:r w:rsidRPr="00055A78">
        <w:rPr>
          <w:bCs/>
          <w:color w:val="000000"/>
          <w:sz w:val="22"/>
          <w:szCs w:val="22"/>
          <w:lang w:eastAsia="ru-RU"/>
        </w:rPr>
        <w:t>.20</w:t>
      </w:r>
      <w:r w:rsidR="00FF5220">
        <w:rPr>
          <w:bCs/>
          <w:color w:val="000000"/>
          <w:sz w:val="22"/>
          <w:szCs w:val="22"/>
          <w:lang w:eastAsia="ru-RU"/>
        </w:rPr>
        <w:t>2</w:t>
      </w:r>
      <w:r w:rsidR="006D537E">
        <w:rPr>
          <w:bCs/>
          <w:color w:val="000000"/>
          <w:sz w:val="22"/>
          <w:szCs w:val="22"/>
          <w:lang w:eastAsia="ru-RU"/>
        </w:rPr>
        <w:t>6</w:t>
      </w:r>
      <w:r w:rsidRPr="00055A78">
        <w:rPr>
          <w:bCs/>
          <w:color w:val="000000"/>
          <w:sz w:val="22"/>
          <w:szCs w:val="22"/>
          <w:lang w:eastAsia="ru-RU"/>
        </w:rPr>
        <w:t xml:space="preserve"> года </w:t>
      </w:r>
    </w:p>
    <w:p w:rsidR="007027C5" w:rsidRPr="00E954C3" w:rsidRDefault="007027C5" w:rsidP="007027C5">
      <w:pPr>
        <w:jc w:val="right"/>
        <w:rPr>
          <w:b/>
          <w:bCs/>
          <w:color w:val="000000"/>
          <w:sz w:val="20"/>
          <w:szCs w:val="20"/>
          <w:lang w:eastAsia="ru-RU"/>
        </w:rPr>
      </w:pPr>
    </w:p>
    <w:p w:rsidR="007027C5" w:rsidRPr="00E954C3" w:rsidRDefault="007027C5" w:rsidP="007027C5">
      <w:pPr>
        <w:jc w:val="right"/>
        <w:rPr>
          <w:b/>
          <w:bCs/>
          <w:color w:val="000000"/>
          <w:sz w:val="20"/>
          <w:szCs w:val="20"/>
          <w:lang w:eastAsia="ru-RU"/>
        </w:rPr>
      </w:pPr>
    </w:p>
    <w:p w:rsidR="0015147A" w:rsidRPr="00DA2269" w:rsidRDefault="0015147A" w:rsidP="0015147A">
      <w:pPr>
        <w:jc w:val="center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</w:t>
      </w:r>
      <w:r w:rsidRPr="00DA2269">
        <w:rPr>
          <w:b/>
          <w:bCs/>
          <w:color w:val="000000"/>
          <w:sz w:val="22"/>
          <w:szCs w:val="22"/>
          <w:lang w:eastAsia="ru-RU"/>
        </w:rPr>
        <w:t>азмер платы за проведение технического осмотра на территории Свердловской области</w:t>
      </w:r>
    </w:p>
    <w:p w:rsidR="0015147A" w:rsidRDefault="0015147A" w:rsidP="0015147A">
      <w:pPr>
        <w:jc w:val="center"/>
        <w:rPr>
          <w:b/>
          <w:bCs/>
          <w:color w:val="000000"/>
          <w:sz w:val="22"/>
          <w:szCs w:val="22"/>
          <w:lang w:eastAsia="ru-RU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7371"/>
        <w:gridCol w:w="2268"/>
      </w:tblGrid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Категории транспортных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Размер платы за проведе</w:t>
            </w:r>
            <w:r w:rsidR="00D22AD8">
              <w:rPr>
                <w:sz w:val="20"/>
                <w:szCs w:val="20"/>
              </w:rPr>
              <w:t>ние технического осмотра в том числе НДС (5%)(руб.</w:t>
            </w:r>
            <w:r w:rsidRPr="00455F82">
              <w:rPr>
                <w:sz w:val="20"/>
                <w:szCs w:val="20"/>
              </w:rPr>
              <w:t xml:space="preserve">) 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3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M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 xml:space="preserve"> (транспортные средства, используемые для перевозки пассажиров и имеющие, помимо места водителя, не более восьми мест для сидения, - легковые автомобили)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1202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M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 xml:space="preserve"> 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не превышает 5 тонн)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2057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M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 xml:space="preserve"> 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превышает 5 тонн)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2485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N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 xml:space="preserve"> (транспортные средства, предназначенные для перевозки грузов, имеющие технически допустимую максимальную массу не более 3,5 тонны)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1315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N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 xml:space="preserve"> (транспортные средства, предназначенные для перевозки грузов, имеющие технически допустимую максимальную массу св</w:t>
            </w:r>
            <w:r w:rsidR="00D22AD8">
              <w:rPr>
                <w:sz w:val="20"/>
                <w:szCs w:val="20"/>
              </w:rPr>
              <w:t>ыше 3,5 тонны, но не более 12 т</w:t>
            </w:r>
            <w:r w:rsidRPr="00455F82">
              <w:rPr>
                <w:sz w:val="20"/>
                <w:szCs w:val="20"/>
              </w:rPr>
              <w:t>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2397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N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 xml:space="preserve"> (транспортные средства, предназначенные для перевозки грузов, имеющие технически допустимую максимальную массу более 12 тонн)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2588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O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 xml:space="preserve"> (прицепы, технически допустимая максимальная масса которых не более 0,75 тонны, и прицепы, технически допустимая максимальная масса которых свыше 0,75 тонны, но не более 3,5 тонны)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991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O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4</w:t>
            </w:r>
            <w:r w:rsidRPr="00455F82">
              <w:rPr>
                <w:sz w:val="20"/>
                <w:szCs w:val="20"/>
              </w:rPr>
              <w:t xml:space="preserve"> (прицепы, технически допустимая максимальная масса которых свыше 3,5 тонны, но не более 10 тонн, и прицепы, технически допустимая максимальная масса которых более 10 тонн)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1674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L (мототранспортные средства)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422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оперативных служб (на базе M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1282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оперативных служб (на базе M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2057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оперативных служб (на базе M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2347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оперативных служб, цистерны, цистерны для перевозки и заправки сжиженных углеводородных газов, фургоны, фургоны, имеющие места для перевозки людей, автоэвакуаторы (на базе N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1396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(на базе N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2512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(на базе N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2702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 xml:space="preserve">Специальные транспортные средства оперативных служб, цистерны, цистерны для перевозки и заправки сжиженных углеводородных газов, транспортные средства </w:t>
            </w:r>
            <w:r w:rsidRPr="00455F82">
              <w:rPr>
                <w:sz w:val="20"/>
                <w:szCs w:val="20"/>
              </w:rPr>
              <w:lastRenderedPageBreak/>
              <w:t>для перевозки пищевых продуктов (на базе O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lastRenderedPageBreak/>
              <w:t>1030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(на базе O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4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1751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оперативных служб (на базе L)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464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Специализированные транспортные средства, цистерны для перевозки и заправки нефтепродуктов (на базе N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1520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Специализированные транспортные средства, цистерны для перевозки и заправки нефтепродуктов, транспортные средства - фургоны, имеющие места для перевозки людей (на базе N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2739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Специализированные транспортные средства, фургоны, имеющие места для перевозки людей, цистерны для перевозки и заправки нефтепродуктов (на базе N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2968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Специализированные транспортные средства (на базе O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1149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Специализированные транспортные средства (на базе O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4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1940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для коммунального хозяйства и содержания дорог (на базе N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1439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 (на базе N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2625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 (на базе N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2854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 (на базе O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1109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 (на базе O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4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1827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Транспортные средства для перевозки опасных грузов (на базе N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1726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Транспортные средства для перевозки опасных грузов (на базе N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3120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Транспортные средства для перевозки опасных грузов (на базе N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3349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Транспортные средства для перевозки опасных грузов (на базе O</w:t>
            </w:r>
            <w:r w:rsidRPr="00455F82">
              <w:rPr>
                <w:sz w:val="20"/>
                <w:szCs w:val="20"/>
                <w:vertAlign w:val="subscript"/>
              </w:rPr>
              <w:t>1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2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1190</w:t>
            </w:r>
          </w:p>
        </w:tc>
      </w:tr>
      <w:tr w:rsidR="00455F82" w:rsidRPr="00455F82" w:rsidTr="00455F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455F82">
            <w:pPr>
              <w:pStyle w:val="ConsPlusNormal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ConsPlusNormal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Транспортные средства для перевозки опасных грузов (на базе O</w:t>
            </w:r>
            <w:r w:rsidRPr="00455F82">
              <w:rPr>
                <w:sz w:val="20"/>
                <w:szCs w:val="20"/>
                <w:vertAlign w:val="subscript"/>
              </w:rPr>
              <w:t>3</w:t>
            </w:r>
            <w:r w:rsidRPr="00455F82">
              <w:rPr>
                <w:sz w:val="20"/>
                <w:szCs w:val="20"/>
              </w:rPr>
              <w:t>, O</w:t>
            </w:r>
            <w:r w:rsidRPr="00455F82">
              <w:rPr>
                <w:sz w:val="20"/>
                <w:szCs w:val="20"/>
                <w:vertAlign w:val="subscript"/>
              </w:rPr>
              <w:t>4</w:t>
            </w:r>
            <w:r w:rsidRPr="00455F82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82" w:rsidRPr="00455F82" w:rsidRDefault="00455F82" w:rsidP="00564CC9">
            <w:pPr>
              <w:pStyle w:val="ab"/>
              <w:jc w:val="center"/>
              <w:rPr>
                <w:sz w:val="20"/>
                <w:szCs w:val="20"/>
              </w:rPr>
            </w:pPr>
            <w:r w:rsidRPr="00455F82">
              <w:rPr>
                <w:sz w:val="20"/>
                <w:szCs w:val="20"/>
              </w:rPr>
              <w:t>2016</w:t>
            </w:r>
          </w:p>
        </w:tc>
      </w:tr>
    </w:tbl>
    <w:p w:rsidR="0015147A" w:rsidRPr="00321DAD" w:rsidRDefault="0015147A" w:rsidP="0015147A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321DAD">
        <w:rPr>
          <w:sz w:val="22"/>
          <w:szCs w:val="22"/>
        </w:rPr>
        <w:t>Размер платы за проведение технического осмотра устанавливается оператором технического осмотра и не может превышать предельный размер платы за проведение технического осмотра транспортных средств на территории Свердловской области, установленный Правительством Свердловской области.</w:t>
      </w:r>
    </w:p>
    <w:p w:rsidR="00E954C3" w:rsidRPr="00321DAD" w:rsidRDefault="00E954C3" w:rsidP="007F5EE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E954C3" w:rsidRPr="00321DAD" w:rsidRDefault="00E954C3" w:rsidP="007F5EE3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  <w:r w:rsidRPr="00321DAD">
        <w:rPr>
          <w:rFonts w:ascii="Times New Roman" w:hAnsi="Times New Roman" w:cs="Times New Roman"/>
          <w:b/>
          <w:sz w:val="22"/>
          <w:szCs w:val="22"/>
        </w:rPr>
        <w:t>ООО «Форестер»</w:t>
      </w:r>
    </w:p>
    <w:p w:rsidR="00E954C3" w:rsidRDefault="00E954C3" w:rsidP="007F5EE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55F82" w:rsidRPr="00321DAD" w:rsidRDefault="00455F82" w:rsidP="007F5EE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E954C3" w:rsidRPr="00321DAD" w:rsidRDefault="00E954C3" w:rsidP="007F5EE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321DAD">
        <w:rPr>
          <w:rFonts w:ascii="Times New Roman" w:hAnsi="Times New Roman" w:cs="Times New Roman"/>
          <w:sz w:val="22"/>
          <w:szCs w:val="22"/>
        </w:rPr>
        <w:t>Директор __</w:t>
      </w:r>
      <w:r w:rsidR="005E560C" w:rsidRPr="00321DAD">
        <w:rPr>
          <w:rFonts w:ascii="Times New Roman" w:hAnsi="Times New Roman" w:cs="Times New Roman"/>
          <w:sz w:val="22"/>
          <w:szCs w:val="22"/>
        </w:rPr>
        <w:t>__________________ Гордеев Э.И.</w:t>
      </w:r>
    </w:p>
    <w:sectPr w:rsidR="00E954C3" w:rsidRPr="00321DAD" w:rsidSect="00BA6021">
      <w:pgSz w:w="11906" w:h="16838"/>
      <w:pgMar w:top="709" w:right="424" w:bottom="568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inux Libertine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3BD0A9A"/>
    <w:multiLevelType w:val="hybridMultilevel"/>
    <w:tmpl w:val="B6DA6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362F2"/>
    <w:multiLevelType w:val="multilevel"/>
    <w:tmpl w:val="57BC5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5679"/>
    <w:rsid w:val="00002804"/>
    <w:rsid w:val="00013262"/>
    <w:rsid w:val="00027CEA"/>
    <w:rsid w:val="00055A78"/>
    <w:rsid w:val="00070646"/>
    <w:rsid w:val="00081ABA"/>
    <w:rsid w:val="000852FD"/>
    <w:rsid w:val="000879E4"/>
    <w:rsid w:val="000C6AFB"/>
    <w:rsid w:val="001070C0"/>
    <w:rsid w:val="00116A1D"/>
    <w:rsid w:val="00124F4C"/>
    <w:rsid w:val="0015147A"/>
    <w:rsid w:val="001D53F1"/>
    <w:rsid w:val="001F50CD"/>
    <w:rsid w:val="00241A9F"/>
    <w:rsid w:val="0027057D"/>
    <w:rsid w:val="00270DA5"/>
    <w:rsid w:val="00284491"/>
    <w:rsid w:val="0029440B"/>
    <w:rsid w:val="002B6137"/>
    <w:rsid w:val="002C2A62"/>
    <w:rsid w:val="002C615C"/>
    <w:rsid w:val="002F32B7"/>
    <w:rsid w:val="00310837"/>
    <w:rsid w:val="00321DAD"/>
    <w:rsid w:val="0032423B"/>
    <w:rsid w:val="00330DAF"/>
    <w:rsid w:val="00331CE7"/>
    <w:rsid w:val="0034333B"/>
    <w:rsid w:val="003456FD"/>
    <w:rsid w:val="00366993"/>
    <w:rsid w:val="00383333"/>
    <w:rsid w:val="003A1D63"/>
    <w:rsid w:val="003A4924"/>
    <w:rsid w:val="003A528D"/>
    <w:rsid w:val="003B2897"/>
    <w:rsid w:val="003D52D2"/>
    <w:rsid w:val="00411C1A"/>
    <w:rsid w:val="00415756"/>
    <w:rsid w:val="00426780"/>
    <w:rsid w:val="004426A5"/>
    <w:rsid w:val="00455F82"/>
    <w:rsid w:val="004A1EBF"/>
    <w:rsid w:val="004C424D"/>
    <w:rsid w:val="004C7D8D"/>
    <w:rsid w:val="004F2D96"/>
    <w:rsid w:val="005028AB"/>
    <w:rsid w:val="0050562F"/>
    <w:rsid w:val="005057B0"/>
    <w:rsid w:val="0053051C"/>
    <w:rsid w:val="005331E5"/>
    <w:rsid w:val="00563BF3"/>
    <w:rsid w:val="005E560C"/>
    <w:rsid w:val="00604911"/>
    <w:rsid w:val="006139F7"/>
    <w:rsid w:val="00640627"/>
    <w:rsid w:val="0064718E"/>
    <w:rsid w:val="00656B79"/>
    <w:rsid w:val="00685679"/>
    <w:rsid w:val="006D4E35"/>
    <w:rsid w:val="006D537E"/>
    <w:rsid w:val="006D7926"/>
    <w:rsid w:val="007027C5"/>
    <w:rsid w:val="007330C5"/>
    <w:rsid w:val="0073420F"/>
    <w:rsid w:val="007666C6"/>
    <w:rsid w:val="0077798E"/>
    <w:rsid w:val="007B3BA4"/>
    <w:rsid w:val="007C794A"/>
    <w:rsid w:val="007F5EE3"/>
    <w:rsid w:val="008025C7"/>
    <w:rsid w:val="00804F16"/>
    <w:rsid w:val="00811968"/>
    <w:rsid w:val="008177C2"/>
    <w:rsid w:val="00834A00"/>
    <w:rsid w:val="008A2ED4"/>
    <w:rsid w:val="008B1FCC"/>
    <w:rsid w:val="008B22B7"/>
    <w:rsid w:val="008E2B4D"/>
    <w:rsid w:val="009533E5"/>
    <w:rsid w:val="00962122"/>
    <w:rsid w:val="00996311"/>
    <w:rsid w:val="009D5AFD"/>
    <w:rsid w:val="00A00A73"/>
    <w:rsid w:val="00A10079"/>
    <w:rsid w:val="00A1199C"/>
    <w:rsid w:val="00A529AB"/>
    <w:rsid w:val="00A54CE7"/>
    <w:rsid w:val="00A5557E"/>
    <w:rsid w:val="00A82A0B"/>
    <w:rsid w:val="00A9560E"/>
    <w:rsid w:val="00A9768E"/>
    <w:rsid w:val="00AB718A"/>
    <w:rsid w:val="00AC06FD"/>
    <w:rsid w:val="00AC2024"/>
    <w:rsid w:val="00AC21FE"/>
    <w:rsid w:val="00AD5B00"/>
    <w:rsid w:val="00AE4D82"/>
    <w:rsid w:val="00B225C7"/>
    <w:rsid w:val="00B5207D"/>
    <w:rsid w:val="00B70ABF"/>
    <w:rsid w:val="00B73E72"/>
    <w:rsid w:val="00B82ABB"/>
    <w:rsid w:val="00BA6021"/>
    <w:rsid w:val="00BC120E"/>
    <w:rsid w:val="00BC1602"/>
    <w:rsid w:val="00C012C2"/>
    <w:rsid w:val="00C063D7"/>
    <w:rsid w:val="00C160B5"/>
    <w:rsid w:val="00C43818"/>
    <w:rsid w:val="00C85687"/>
    <w:rsid w:val="00CB30B4"/>
    <w:rsid w:val="00CC0FE7"/>
    <w:rsid w:val="00CC2AD0"/>
    <w:rsid w:val="00CE4D45"/>
    <w:rsid w:val="00CF6054"/>
    <w:rsid w:val="00D11EED"/>
    <w:rsid w:val="00D16FC2"/>
    <w:rsid w:val="00D22AD8"/>
    <w:rsid w:val="00D32BEB"/>
    <w:rsid w:val="00D6526D"/>
    <w:rsid w:val="00DA173A"/>
    <w:rsid w:val="00DD4350"/>
    <w:rsid w:val="00DD76D0"/>
    <w:rsid w:val="00E060C1"/>
    <w:rsid w:val="00E064D0"/>
    <w:rsid w:val="00E07111"/>
    <w:rsid w:val="00E2745B"/>
    <w:rsid w:val="00E463C2"/>
    <w:rsid w:val="00E954C3"/>
    <w:rsid w:val="00EA6A6E"/>
    <w:rsid w:val="00ED4A96"/>
    <w:rsid w:val="00EE46D0"/>
    <w:rsid w:val="00F158EB"/>
    <w:rsid w:val="00F16F51"/>
    <w:rsid w:val="00F3239D"/>
    <w:rsid w:val="00F342C2"/>
    <w:rsid w:val="00F379EC"/>
    <w:rsid w:val="00F43DB0"/>
    <w:rsid w:val="00F5385A"/>
    <w:rsid w:val="00FA3FAB"/>
    <w:rsid w:val="00FA6876"/>
    <w:rsid w:val="00FF2477"/>
    <w:rsid w:val="00FF5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4D"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0"/>
    <w:link w:val="30"/>
    <w:qFormat/>
    <w:rsid w:val="007B3BA4"/>
    <w:pPr>
      <w:keepNext/>
      <w:numPr>
        <w:ilvl w:val="2"/>
        <w:numId w:val="1"/>
      </w:numPr>
      <w:spacing w:before="140" w:after="120"/>
      <w:outlineLvl w:val="2"/>
    </w:pPr>
    <w:rPr>
      <w:rFonts w:ascii="Liberation Sans" w:hAnsi="Liberation Sans" w:cs="Linux Libertine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rsid w:val="004C424D"/>
  </w:style>
  <w:style w:type="character" w:customStyle="1" w:styleId="a4">
    <w:name w:val="Знак Знак"/>
    <w:rsid w:val="004C424D"/>
    <w:rPr>
      <w:rFonts w:ascii="Tahoma" w:hAnsi="Tahoma" w:cs="Tahoma"/>
      <w:sz w:val="16"/>
      <w:szCs w:val="16"/>
    </w:rPr>
  </w:style>
  <w:style w:type="character" w:styleId="a5">
    <w:name w:val="Hyperlink"/>
    <w:rsid w:val="004C424D"/>
    <w:rPr>
      <w:color w:val="000080"/>
      <w:u w:val="single"/>
    </w:rPr>
  </w:style>
  <w:style w:type="paragraph" w:customStyle="1" w:styleId="a6">
    <w:name w:val="Заголовок"/>
    <w:basedOn w:val="a"/>
    <w:next w:val="a0"/>
    <w:rsid w:val="004C424D"/>
    <w:pPr>
      <w:keepNext/>
      <w:spacing w:before="240" w:after="120"/>
    </w:pPr>
    <w:rPr>
      <w:rFonts w:ascii="Liberation Sans" w:eastAsia="Droid Sans Fallback" w:hAnsi="Liberation Sans" w:cs="Linux Libertine"/>
      <w:sz w:val="28"/>
      <w:szCs w:val="28"/>
    </w:rPr>
  </w:style>
  <w:style w:type="paragraph" w:styleId="a0">
    <w:name w:val="Body Text"/>
    <w:basedOn w:val="a"/>
    <w:rsid w:val="004C424D"/>
    <w:pPr>
      <w:spacing w:after="140" w:line="288" w:lineRule="auto"/>
    </w:pPr>
  </w:style>
  <w:style w:type="paragraph" w:styleId="a7">
    <w:name w:val="List"/>
    <w:basedOn w:val="a0"/>
    <w:rsid w:val="004C424D"/>
    <w:rPr>
      <w:rFonts w:cs="Linux Libertine"/>
    </w:rPr>
  </w:style>
  <w:style w:type="paragraph" w:styleId="a8">
    <w:name w:val="caption"/>
    <w:basedOn w:val="a"/>
    <w:qFormat/>
    <w:rsid w:val="004C424D"/>
    <w:pPr>
      <w:suppressLineNumbers/>
      <w:spacing w:before="120" w:after="120"/>
    </w:pPr>
    <w:rPr>
      <w:rFonts w:cs="Linux Libertine"/>
      <w:i/>
      <w:iCs/>
    </w:rPr>
  </w:style>
  <w:style w:type="paragraph" w:customStyle="1" w:styleId="10">
    <w:name w:val="Указатель1"/>
    <w:basedOn w:val="a"/>
    <w:rsid w:val="004C424D"/>
    <w:pPr>
      <w:suppressLineNumbers/>
    </w:pPr>
    <w:rPr>
      <w:rFonts w:cs="Linux Libertine"/>
    </w:rPr>
  </w:style>
  <w:style w:type="paragraph" w:customStyle="1" w:styleId="ConsPlusNonformat">
    <w:name w:val="ConsPlusNonformat"/>
    <w:rsid w:val="004C424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4C424D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4C42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rsid w:val="004C424D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E463C2"/>
    <w:pPr>
      <w:spacing w:after="240"/>
    </w:pPr>
    <w:rPr>
      <w:szCs w:val="20"/>
      <w:lang w:val="en-US"/>
    </w:rPr>
  </w:style>
  <w:style w:type="table" w:styleId="aa">
    <w:name w:val="Table Grid"/>
    <w:basedOn w:val="a2"/>
    <w:rsid w:val="007027C5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locked/>
    <w:rsid w:val="007B3BA4"/>
    <w:rPr>
      <w:rFonts w:ascii="Liberation Sans" w:hAnsi="Liberation Sans" w:cs="Linux Libertine"/>
      <w:b/>
      <w:bCs/>
      <w:sz w:val="28"/>
      <w:szCs w:val="28"/>
      <w:lang w:val="ru-RU" w:eastAsia="zh-CN" w:bidi="ar-SA"/>
    </w:rPr>
  </w:style>
  <w:style w:type="paragraph" w:customStyle="1" w:styleId="ConsPlusNormal">
    <w:name w:val="ConsPlusNormal"/>
    <w:rsid w:val="00055A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HTML0">
    <w:name w:val="Стандартный HTML Знак"/>
    <w:link w:val="HTML"/>
    <w:rsid w:val="004F2D96"/>
    <w:rPr>
      <w:rFonts w:ascii="Courier New" w:hAnsi="Courier New" w:cs="Courier New"/>
      <w:lang w:eastAsia="zh-CN"/>
    </w:rPr>
  </w:style>
  <w:style w:type="paragraph" w:customStyle="1" w:styleId="Normal1">
    <w:name w:val="Normal1"/>
    <w:rsid w:val="0034333B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Calibri"/>
      <w:color w:val="00000A"/>
      <w:szCs w:val="22"/>
      <w:lang w:eastAsia="zh-CN"/>
    </w:rPr>
  </w:style>
  <w:style w:type="paragraph" w:styleId="ab">
    <w:name w:val="Normal (Web)"/>
    <w:basedOn w:val="a"/>
    <w:uiPriority w:val="99"/>
    <w:rsid w:val="00BA6021"/>
    <w:pPr>
      <w:suppressAutoHyphens w:val="0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03061268F7F59B4D3218B8828578BB3B00D28480A1E91BA8C2B392815387CDB7F989232C46F25BGDM2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703061268F7F59B4D3218B8828578BB3B00D28480A1E91BA8C2B392815387CDB7F989232C46F25DGDM7I" TargetMode="External"/><Relationship Id="rId12" Type="http://schemas.openxmlformats.org/officeDocument/2006/relationships/hyperlink" Target="mailto:forester9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03061268F7F59B4D3218B8828578BB3B00D28480A1E91BA8C2B392815387CDB7F989232C46F25BGDM4I" TargetMode="External"/><Relationship Id="rId11" Type="http://schemas.openxmlformats.org/officeDocument/2006/relationships/hyperlink" Target="consultantplus://offline/ref=5703061268F7F59B4D3218B8828578BB3B00D28480A1E91BA8C2B392815387CDB7F989232C46F25BGDM2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03061268F7F59B4D3218B8828578BB3B00D28480A1E91BA8C2B392815387CDB7F989232C46F25EGDM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03061268F7F59B4D3218B8828578BB3B00D28480A1E91BA8C2B392815387CDB7F989232C46F25BGDM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40C79-94C9-479E-9C1C-7934512B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23 ноября 2011 г</vt:lpstr>
    </vt:vector>
  </TitlesOfParts>
  <Company>Computer</Company>
  <LinksUpToDate>false</LinksUpToDate>
  <CharactersWithSpaces>18014</CharactersWithSpaces>
  <SharedDoc>false</SharedDoc>
  <HLinks>
    <vt:vector size="36" baseType="variant">
      <vt:variant>
        <vt:i4>2818097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consultantplus://offline/ref=5703061268F7F59B4D3218B8828578BB3B00D28480A1E91BA8C2B392815387CDB7F989232C46F25BGDM2I</vt:lpwstr>
      </vt:variant>
      <vt:variant>
        <vt:lpwstr/>
      </vt:variant>
      <vt:variant>
        <vt:i4>2818100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consultantplus://offline/ref=5703061268F7F59B4D3218B8828578BB3B00D28480A1E91BA8C2B392815387CDB7F989232C46F25EGDM0I</vt:lpwstr>
      </vt:variant>
      <vt:variant>
        <vt:lpwstr/>
      </vt:variant>
      <vt:variant>
        <vt:i4>2818100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consultantplus://offline/ref=5703061268F7F59B4D3218B8828578BB3B00D28480A1E91BA8C2B392815387CDB7F989232C46F25BGDM7I</vt:lpwstr>
      </vt:variant>
      <vt:variant>
        <vt:lpwstr/>
      </vt:variant>
      <vt:variant>
        <vt:i4>2818097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consultantplus://offline/ref=5703061268F7F59B4D3218B8828578BB3B00D28480A1E91BA8C2B392815387CDB7F989232C46F25BGDM2I</vt:lpwstr>
      </vt:variant>
      <vt:variant>
        <vt:lpwstr/>
      </vt:variant>
      <vt:variant>
        <vt:i4>2818098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consultantplus://offline/ref=5703061268F7F59B4D3218B8828578BB3B00D28480A1E91BA8C2B392815387CDB7F989232C46F25DGDM7I</vt:lpwstr>
      </vt:variant>
      <vt:variant>
        <vt:lpwstr/>
      </vt:variant>
      <vt:variant>
        <vt:i4>2818103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consultantplus://offline/ref=5703061268F7F59B4D3218B8828578BB3B00D28480A1E91BA8C2B392815387CDB7F989232C46F25BGDM4I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РФ 23 ноября 2011 г</dc:title>
  <dc:creator>User02</dc:creator>
  <cp:lastModifiedBy>User</cp:lastModifiedBy>
  <cp:revision>2</cp:revision>
  <cp:lastPrinted>2026-01-14T12:43:00Z</cp:lastPrinted>
  <dcterms:created xsi:type="dcterms:W3CDTF">2026-01-27T09:26:00Z</dcterms:created>
  <dcterms:modified xsi:type="dcterms:W3CDTF">2026-01-27T09:26:00Z</dcterms:modified>
</cp:coreProperties>
</file>